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689917" w14:textId="77777777" w:rsidR="0026490C" w:rsidRDefault="0026490C">
      <w:pPr>
        <w:pStyle w:val="normal0"/>
        <w:widowControl w:val="0"/>
      </w:pPr>
    </w:p>
    <w:p w14:paraId="66C5D906" w14:textId="77777777" w:rsidR="0026490C" w:rsidRDefault="00C621B4">
      <w:pPr>
        <w:pStyle w:val="normal0"/>
        <w:pBdr>
          <w:top w:val="single" w:sz="4" w:space="1" w:color="auto"/>
        </w:pBdr>
      </w:pPr>
      <w:r>
        <w:rPr>
          <w:noProof/>
        </w:rPr>
        <w:drawing>
          <wp:inline distT="114300" distB="114300" distL="114300" distR="114300" wp14:anchorId="5ECDD11D" wp14:editId="18DC28BE">
            <wp:extent cx="5943600" cy="1701800"/>
            <wp:effectExtent l="0" t="0" r="0" b="0"/>
            <wp:docPr id="1" name="image02.jpg" descr="AIM2banner.jpg"/>
            <wp:cNvGraphicFramePr/>
            <a:graphic xmlns:a="http://schemas.openxmlformats.org/drawingml/2006/main">
              <a:graphicData uri="http://schemas.openxmlformats.org/drawingml/2006/picture">
                <pic:pic xmlns:pic="http://schemas.openxmlformats.org/drawingml/2006/picture">
                  <pic:nvPicPr>
                    <pic:cNvPr id="0" name="image02.jpg" descr="AIM2banner.jpg"/>
                    <pic:cNvPicPr preferRelativeResize="0"/>
                  </pic:nvPicPr>
                  <pic:blipFill>
                    <a:blip r:embed="rId6"/>
                    <a:srcRect/>
                    <a:stretch>
                      <a:fillRect/>
                    </a:stretch>
                  </pic:blipFill>
                  <pic:spPr>
                    <a:xfrm>
                      <a:off x="0" y="0"/>
                      <a:ext cx="5943600" cy="1701800"/>
                    </a:xfrm>
                    <a:prstGeom prst="rect">
                      <a:avLst/>
                    </a:prstGeom>
                    <a:ln/>
                  </pic:spPr>
                </pic:pic>
              </a:graphicData>
            </a:graphic>
          </wp:inline>
        </w:drawing>
      </w:r>
    </w:p>
    <w:p w14:paraId="4F23BAEF" w14:textId="77777777" w:rsidR="0026490C" w:rsidRDefault="00C621B4">
      <w:pPr>
        <w:pStyle w:val="normal0"/>
        <w:widowControl w:val="0"/>
      </w:pPr>
      <w:r>
        <w:rPr>
          <w:rFonts w:ascii="Trebuchet MS" w:eastAsia="Trebuchet MS" w:hAnsi="Trebuchet MS" w:cs="Trebuchet MS"/>
          <w:b/>
          <w:color w:val="0B5394"/>
          <w:sz w:val="24"/>
          <w:szCs w:val="24"/>
        </w:rPr>
        <w:t xml:space="preserve">Use this collaborative team document to plan and record valuable information and reflection throughout today’s Leadership Event. </w:t>
      </w:r>
      <w:proofErr w:type="spellStart"/>
      <w:r>
        <w:rPr>
          <w:rFonts w:ascii="Trebuchet MS" w:eastAsia="Trebuchet MS" w:hAnsi="Trebuchet MS" w:cs="Trebuchet MS"/>
          <w:color w:val="CC4125"/>
          <w:sz w:val="20"/>
          <w:szCs w:val="20"/>
        </w:rPr>
        <w:t>Weebly</w:t>
      </w:r>
      <w:proofErr w:type="spellEnd"/>
      <w:r>
        <w:rPr>
          <w:rFonts w:ascii="Trebuchet MS" w:eastAsia="Trebuchet MS" w:hAnsi="Trebuchet MS" w:cs="Trebuchet MS"/>
          <w:color w:val="CC4125"/>
          <w:sz w:val="20"/>
          <w:szCs w:val="20"/>
        </w:rPr>
        <w:t xml:space="preserve"> Site:</w:t>
      </w:r>
      <w:r>
        <w:rPr>
          <w:rFonts w:ascii="Trebuchet MS" w:eastAsia="Trebuchet MS" w:hAnsi="Trebuchet MS" w:cs="Trebuchet MS"/>
          <w:sz w:val="20"/>
          <w:szCs w:val="20"/>
        </w:rPr>
        <w:t xml:space="preserve"> </w:t>
      </w:r>
      <w:hyperlink r:id="rId7">
        <w:r>
          <w:rPr>
            <w:rFonts w:ascii="Trebuchet MS" w:eastAsia="Trebuchet MS" w:hAnsi="Trebuchet MS" w:cs="Trebuchet MS"/>
            <w:color w:val="1155CC"/>
            <w:sz w:val="16"/>
            <w:szCs w:val="16"/>
            <w:u w:val="single"/>
          </w:rPr>
          <w:t>http://glfleaders16.weebly.com/</w:t>
        </w:r>
      </w:hyperlink>
      <w:r>
        <w:rPr>
          <w:rFonts w:ascii="Trebuchet MS" w:eastAsia="Trebuchet MS" w:hAnsi="Trebuchet MS" w:cs="Trebuchet MS"/>
          <w:color w:val="FF0000"/>
          <w:sz w:val="20"/>
          <w:szCs w:val="20"/>
        </w:rPr>
        <w:t xml:space="preserve"> </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75"/>
        <w:gridCol w:w="7785"/>
      </w:tblGrid>
      <w:tr w:rsidR="0026490C" w14:paraId="6B489508" w14:textId="77777777">
        <w:tc>
          <w:tcPr>
            <w:tcW w:w="1575" w:type="dxa"/>
            <w:tcMar>
              <w:top w:w="100" w:type="dxa"/>
              <w:left w:w="100" w:type="dxa"/>
              <w:bottom w:w="100" w:type="dxa"/>
              <w:right w:w="100" w:type="dxa"/>
            </w:tcMar>
          </w:tcPr>
          <w:p w14:paraId="28C7310D" w14:textId="77777777" w:rsidR="0026490C" w:rsidRDefault="00C621B4">
            <w:pPr>
              <w:pStyle w:val="normal0"/>
              <w:widowControl w:val="0"/>
              <w:spacing w:line="240" w:lineRule="auto"/>
            </w:pPr>
            <w:r>
              <w:rPr>
                <w:noProof/>
              </w:rPr>
              <w:drawing>
                <wp:inline distT="114300" distB="114300" distL="114300" distR="114300" wp14:anchorId="5113C761" wp14:editId="7ED4C394">
                  <wp:extent cx="857250" cy="863600"/>
                  <wp:effectExtent l="0" t="0" r="0" b="0"/>
                  <wp:docPr id="2" name="image03.png" descr="008475-green-jelly-icon-arrows-arrow-thick-right.png"/>
                  <wp:cNvGraphicFramePr/>
                  <a:graphic xmlns:a="http://schemas.openxmlformats.org/drawingml/2006/main">
                    <a:graphicData uri="http://schemas.openxmlformats.org/drawingml/2006/picture">
                      <pic:pic xmlns:pic="http://schemas.openxmlformats.org/drawingml/2006/picture">
                        <pic:nvPicPr>
                          <pic:cNvPr id="0" name="image03.png" descr="008475-green-jelly-icon-arrows-arrow-thick-right.png"/>
                          <pic:cNvPicPr preferRelativeResize="0"/>
                        </pic:nvPicPr>
                        <pic:blipFill>
                          <a:blip r:embed="rId8"/>
                          <a:srcRect/>
                          <a:stretch>
                            <a:fillRect/>
                          </a:stretch>
                        </pic:blipFill>
                        <pic:spPr>
                          <a:xfrm>
                            <a:off x="0" y="0"/>
                            <a:ext cx="857250" cy="863600"/>
                          </a:xfrm>
                          <a:prstGeom prst="rect">
                            <a:avLst/>
                          </a:prstGeom>
                          <a:ln/>
                        </pic:spPr>
                      </pic:pic>
                    </a:graphicData>
                  </a:graphic>
                </wp:inline>
              </w:drawing>
            </w:r>
          </w:p>
        </w:tc>
        <w:tc>
          <w:tcPr>
            <w:tcW w:w="7785" w:type="dxa"/>
            <w:tcMar>
              <w:top w:w="100" w:type="dxa"/>
              <w:left w:w="100" w:type="dxa"/>
              <w:bottom w:w="100" w:type="dxa"/>
              <w:right w:w="100" w:type="dxa"/>
            </w:tcMar>
          </w:tcPr>
          <w:p w14:paraId="7CB18B79" w14:textId="77777777" w:rsidR="0026490C" w:rsidRDefault="00C621B4">
            <w:pPr>
              <w:pStyle w:val="normal0"/>
              <w:widowControl w:val="0"/>
            </w:pPr>
            <w:r>
              <w:rPr>
                <w:rFonts w:ascii="Trebuchet MS" w:eastAsia="Trebuchet MS" w:hAnsi="Trebuchet MS" w:cs="Trebuchet MS"/>
                <w:b/>
                <w:sz w:val="24"/>
                <w:szCs w:val="24"/>
              </w:rPr>
              <w:t>Your District Team:</w:t>
            </w:r>
            <w:r>
              <w:rPr>
                <w:rFonts w:ascii="Trebuchet MS" w:eastAsia="Trebuchet MS" w:hAnsi="Trebuchet MS" w:cs="Trebuchet MS"/>
                <w:sz w:val="24"/>
                <w:szCs w:val="24"/>
              </w:rPr>
              <w:t xml:space="preserve"> </w:t>
            </w:r>
            <w:r>
              <w:rPr>
                <w:rFonts w:ascii="Trebuchet MS" w:eastAsia="Trebuchet MS" w:hAnsi="Trebuchet MS" w:cs="Trebuchet MS"/>
                <w:b/>
                <w:color w:val="F89416"/>
                <w:sz w:val="16"/>
                <w:szCs w:val="16"/>
              </w:rPr>
              <w:t>Type</w:t>
            </w:r>
            <w:r>
              <w:rPr>
                <w:rFonts w:ascii="Trebuchet MS" w:eastAsia="Trebuchet MS" w:hAnsi="Trebuchet MS" w:cs="Trebuchet MS"/>
                <w:b/>
                <w:color w:val="F89416"/>
                <w:sz w:val="16"/>
                <w:szCs w:val="16"/>
              </w:rPr>
              <w:t xml:space="preserve"> Here</w:t>
            </w:r>
          </w:p>
          <w:p w14:paraId="4240934C" w14:textId="77777777" w:rsidR="0026490C" w:rsidRDefault="0026490C">
            <w:pPr>
              <w:pStyle w:val="normal0"/>
              <w:widowControl w:val="0"/>
            </w:pPr>
          </w:p>
          <w:p w14:paraId="425FABA4" w14:textId="77777777" w:rsidR="0026490C" w:rsidRDefault="00C621B4">
            <w:pPr>
              <w:pStyle w:val="normal0"/>
              <w:widowControl w:val="0"/>
            </w:pPr>
            <w:r>
              <w:rPr>
                <w:rFonts w:ascii="Trebuchet MS" w:eastAsia="Trebuchet MS" w:hAnsi="Trebuchet MS" w:cs="Trebuchet MS"/>
                <w:b/>
                <w:sz w:val="24"/>
                <w:szCs w:val="24"/>
              </w:rPr>
              <w:t>List Team Member Names:</w:t>
            </w:r>
            <w:r>
              <w:rPr>
                <w:rFonts w:ascii="Trebuchet MS" w:eastAsia="Trebuchet MS" w:hAnsi="Trebuchet MS" w:cs="Trebuchet MS"/>
                <w:b/>
                <w:color w:val="F89416"/>
                <w:sz w:val="24"/>
                <w:szCs w:val="24"/>
              </w:rPr>
              <w:t xml:space="preserve"> </w:t>
            </w:r>
            <w:r>
              <w:rPr>
                <w:rFonts w:ascii="Trebuchet MS" w:eastAsia="Trebuchet MS" w:hAnsi="Trebuchet MS" w:cs="Trebuchet MS"/>
                <w:b/>
                <w:color w:val="F89416"/>
                <w:sz w:val="16"/>
                <w:szCs w:val="16"/>
              </w:rPr>
              <w:t>Type Here</w:t>
            </w:r>
          </w:p>
        </w:tc>
      </w:tr>
    </w:tbl>
    <w:p w14:paraId="5A8A47AB" w14:textId="77777777" w:rsidR="0026490C" w:rsidRDefault="0026490C">
      <w:pPr>
        <w:pStyle w:val="normal0"/>
        <w:pBdr>
          <w:top w:val="single" w:sz="4" w:space="1" w:color="auto"/>
        </w:pBdr>
      </w:pPr>
    </w:p>
    <w:p w14:paraId="05EC5D64" w14:textId="77777777" w:rsidR="0026490C" w:rsidRDefault="0026490C">
      <w:pPr>
        <w:pStyle w:val="normal0"/>
        <w:widowControl w:val="0"/>
      </w:pPr>
    </w:p>
    <w:p w14:paraId="57C778E1" w14:textId="77777777" w:rsidR="0026490C" w:rsidRDefault="00C621B4">
      <w:pPr>
        <w:pStyle w:val="normal0"/>
        <w:widowControl w:val="0"/>
      </w:pPr>
      <w:r>
        <w:rPr>
          <w:rFonts w:ascii="Trebuchet MS" w:eastAsia="Trebuchet MS" w:hAnsi="Trebuchet MS" w:cs="Trebuchet MS"/>
          <w:b/>
          <w:color w:val="6AA84F"/>
          <w:sz w:val="24"/>
          <w:szCs w:val="24"/>
        </w:rPr>
        <w:t>TEAM TIME DOCUMENT QUICK LINKS |</w:t>
      </w:r>
    </w:p>
    <w:p w14:paraId="1A752862" w14:textId="77777777" w:rsidR="0026490C" w:rsidRDefault="00C621B4">
      <w:pPr>
        <w:pStyle w:val="normal0"/>
        <w:widowControl w:val="0"/>
      </w:pPr>
      <w:r>
        <w:rPr>
          <w:rFonts w:ascii="Trebuchet MS" w:eastAsia="Trebuchet MS" w:hAnsi="Trebuchet MS" w:cs="Trebuchet MS"/>
          <w:b/>
        </w:rPr>
        <w:t>You will use this collaborative document as a team. This document includes...</w:t>
      </w: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75"/>
        <w:gridCol w:w="2850"/>
        <w:gridCol w:w="4635"/>
      </w:tblGrid>
      <w:tr w:rsidR="0026490C" w14:paraId="47746DBD" w14:textId="77777777">
        <w:tc>
          <w:tcPr>
            <w:tcW w:w="1875" w:type="dxa"/>
            <w:tcMar>
              <w:top w:w="100" w:type="dxa"/>
              <w:left w:w="100" w:type="dxa"/>
              <w:bottom w:w="100" w:type="dxa"/>
              <w:right w:w="100" w:type="dxa"/>
            </w:tcMar>
          </w:tcPr>
          <w:p w14:paraId="1B9AE682" w14:textId="77777777" w:rsidR="0026490C" w:rsidRDefault="0026490C">
            <w:pPr>
              <w:pStyle w:val="normal0"/>
              <w:widowControl w:val="0"/>
            </w:pPr>
          </w:p>
        </w:tc>
        <w:tc>
          <w:tcPr>
            <w:tcW w:w="2850" w:type="dxa"/>
            <w:tcMar>
              <w:top w:w="100" w:type="dxa"/>
              <w:left w:w="100" w:type="dxa"/>
              <w:bottom w:w="100" w:type="dxa"/>
              <w:right w:w="100" w:type="dxa"/>
            </w:tcMar>
          </w:tcPr>
          <w:p w14:paraId="2089D7D4" w14:textId="77777777" w:rsidR="0026490C" w:rsidRDefault="00C621B4">
            <w:pPr>
              <w:pStyle w:val="normal0"/>
              <w:widowControl w:val="0"/>
            </w:pPr>
            <w:hyperlink w:anchor="kix.63k8gexiflkt">
              <w:r>
                <w:rPr>
                  <w:rFonts w:ascii="Trebuchet MS" w:eastAsia="Trebuchet MS" w:hAnsi="Trebuchet MS" w:cs="Trebuchet MS"/>
                  <w:color w:val="1155CC"/>
                  <w:u w:val="single"/>
                </w:rPr>
                <w:t>Agenda Planning</w:t>
              </w:r>
            </w:hyperlink>
          </w:p>
          <w:p w14:paraId="6329A83F" w14:textId="77777777" w:rsidR="0026490C" w:rsidRDefault="00C621B4">
            <w:pPr>
              <w:pStyle w:val="normal0"/>
              <w:widowControl w:val="0"/>
            </w:pPr>
            <w:hyperlink w:anchor="kix.ydfgqj1gkcub">
              <w:r>
                <w:rPr>
                  <w:rFonts w:ascii="Trebuchet MS" w:eastAsia="Trebuchet MS" w:hAnsi="Trebuchet MS" w:cs="Trebuchet MS"/>
                  <w:color w:val="1155CC"/>
                  <w:u w:val="single"/>
                </w:rPr>
                <w:t xml:space="preserve">Notes </w:t>
              </w:r>
              <w:r>
                <w:rPr>
                  <w:rFonts w:ascii="Trebuchet MS" w:eastAsia="Trebuchet MS" w:hAnsi="Trebuchet MS" w:cs="Trebuchet MS"/>
                  <w:color w:val="1155CC"/>
                  <w:u w:val="single"/>
                </w:rPr>
                <w:t>&amp; Reflections</w:t>
              </w:r>
            </w:hyperlink>
          </w:p>
          <w:p w14:paraId="5028569F" w14:textId="77777777" w:rsidR="0026490C" w:rsidRDefault="00C621B4">
            <w:pPr>
              <w:pStyle w:val="normal0"/>
              <w:widowControl w:val="0"/>
            </w:pPr>
            <w:hyperlink w:anchor="kix.b0q051x9c99">
              <w:r>
                <w:rPr>
                  <w:rFonts w:ascii="Trebuchet MS" w:eastAsia="Trebuchet MS" w:hAnsi="Trebuchet MS" w:cs="Trebuchet MS"/>
                  <w:color w:val="1155CC"/>
                  <w:u w:val="single"/>
                </w:rPr>
                <w:t>Reflection</w:t>
              </w:r>
            </w:hyperlink>
          </w:p>
        </w:tc>
        <w:tc>
          <w:tcPr>
            <w:tcW w:w="4635" w:type="dxa"/>
            <w:tcMar>
              <w:top w:w="100" w:type="dxa"/>
              <w:left w:w="100" w:type="dxa"/>
              <w:bottom w:w="100" w:type="dxa"/>
              <w:right w:w="100" w:type="dxa"/>
            </w:tcMar>
          </w:tcPr>
          <w:p w14:paraId="368FF485" w14:textId="77777777" w:rsidR="0026490C" w:rsidRDefault="00C621B4">
            <w:pPr>
              <w:pStyle w:val="normal0"/>
              <w:widowControl w:val="0"/>
            </w:pPr>
            <w:hyperlink r:id="rId9" w:anchor="bookmark=id.exi5jlhh737k">
              <w:r>
                <w:rPr>
                  <w:rFonts w:ascii="Trebuchet MS" w:eastAsia="Trebuchet MS" w:hAnsi="Trebuchet MS" w:cs="Trebuchet MS"/>
                  <w:color w:val="1155CC"/>
                  <w:u w:val="single"/>
                </w:rPr>
                <w:t>Get Connected</w:t>
              </w:r>
            </w:hyperlink>
          </w:p>
          <w:p w14:paraId="4BA4553A" w14:textId="77777777" w:rsidR="0026490C" w:rsidRDefault="00C621B4">
            <w:pPr>
              <w:pStyle w:val="normal0"/>
              <w:widowControl w:val="0"/>
            </w:pPr>
            <w:hyperlink w:anchor="kix.5vmbhgdcoeeb">
              <w:r>
                <w:rPr>
                  <w:rFonts w:ascii="Trebuchet MS" w:eastAsia="Trebuchet MS" w:hAnsi="Trebuchet MS" w:cs="Trebuchet MS"/>
                  <w:color w:val="1155CC"/>
                  <w:u w:val="single"/>
                </w:rPr>
                <w:t xml:space="preserve">Team </w:t>
              </w:r>
              <w:r>
                <w:rPr>
                  <w:rFonts w:ascii="Trebuchet MS" w:eastAsia="Trebuchet MS" w:hAnsi="Trebuchet MS" w:cs="Trebuchet MS"/>
                  <w:color w:val="1155CC"/>
                  <w:u w:val="single"/>
                </w:rPr>
                <w:t>Time</w:t>
              </w:r>
            </w:hyperlink>
          </w:p>
          <w:p w14:paraId="7A6673C6" w14:textId="77777777" w:rsidR="0026490C" w:rsidRDefault="00C621B4">
            <w:pPr>
              <w:pStyle w:val="normal0"/>
              <w:widowControl w:val="0"/>
            </w:pPr>
            <w:hyperlink w:anchor="id.k3huple77ln4">
              <w:r>
                <w:rPr>
                  <w:rFonts w:ascii="Trebuchet MS" w:eastAsia="Trebuchet MS" w:hAnsi="Trebuchet MS" w:cs="Trebuchet MS"/>
                  <w:color w:val="1155CC"/>
                  <w:u w:val="single"/>
                </w:rPr>
                <w:t>Beyond Today</w:t>
              </w:r>
            </w:hyperlink>
          </w:p>
        </w:tc>
      </w:tr>
    </w:tbl>
    <w:p w14:paraId="58A2BA69" w14:textId="77777777" w:rsidR="0026490C" w:rsidRDefault="0026490C">
      <w:pPr>
        <w:pStyle w:val="normal0"/>
        <w:widowControl w:val="0"/>
      </w:pPr>
    </w:p>
    <w:p w14:paraId="75D6244F" w14:textId="77777777" w:rsidR="0026490C" w:rsidRDefault="00C621B4">
      <w:pPr>
        <w:pStyle w:val="normal0"/>
        <w:widowControl w:val="0"/>
        <w:jc w:val="center"/>
      </w:pPr>
      <w:r>
        <w:rPr>
          <w:rFonts w:ascii="Trebuchet MS" w:eastAsia="Trebuchet MS" w:hAnsi="Trebuchet MS" w:cs="Trebuchet MS"/>
          <w:i/>
          <w:sz w:val="20"/>
          <w:szCs w:val="20"/>
        </w:rPr>
        <w:t>It is recommended that team members assign colors to themselves so you know whom has said what.</w:t>
      </w:r>
    </w:p>
    <w:p w14:paraId="333BE68F" w14:textId="77777777" w:rsidR="0026490C" w:rsidRDefault="0026490C">
      <w:pPr>
        <w:pStyle w:val="normal0"/>
        <w:pBdr>
          <w:top w:val="single" w:sz="4" w:space="1" w:color="auto"/>
        </w:pBdr>
      </w:pPr>
    </w:p>
    <w:p w14:paraId="1C08B92B" w14:textId="77777777" w:rsidR="0026490C" w:rsidRDefault="0026490C">
      <w:pPr>
        <w:pStyle w:val="normal0"/>
        <w:widowControl w:val="0"/>
      </w:pPr>
    </w:p>
    <w:p w14:paraId="15B46976" w14:textId="77777777" w:rsidR="0026490C" w:rsidRDefault="00C621B4">
      <w:pPr>
        <w:pStyle w:val="normal0"/>
        <w:widowControl w:val="0"/>
      </w:pPr>
      <w:bookmarkStart w:id="0" w:name="kix.rlointemlfgg" w:colFirst="0" w:colLast="0"/>
      <w:bookmarkEnd w:id="0"/>
      <w:r>
        <w:rPr>
          <w:rFonts w:ascii="Trebuchet MS" w:eastAsia="Trebuchet MS" w:hAnsi="Trebuchet MS" w:cs="Trebuchet MS"/>
          <w:b/>
          <w:color w:val="6AA84F"/>
          <w:sz w:val="24"/>
          <w:szCs w:val="24"/>
        </w:rPr>
        <w:t xml:space="preserve">GET CONNECTED </w:t>
      </w:r>
      <w:r>
        <w:rPr>
          <w:rFonts w:ascii="Trebuchet MS" w:eastAsia="Trebuchet MS" w:hAnsi="Trebuchet MS" w:cs="Trebuchet MS"/>
          <w:color w:val="6AA84F"/>
          <w:sz w:val="24"/>
          <w:szCs w:val="24"/>
        </w:rPr>
        <w:t xml:space="preserve">| Take time to list the names and email addresses of others you can add to your </w:t>
      </w:r>
      <w:r>
        <w:rPr>
          <w:rFonts w:ascii="Trebuchet MS" w:eastAsia="Trebuchet MS" w:hAnsi="Trebuchet MS" w:cs="Trebuchet MS"/>
          <w:color w:val="6AA84F"/>
          <w:sz w:val="24"/>
          <w:szCs w:val="24"/>
          <w:u w:val="single"/>
        </w:rPr>
        <w:t>Profes</w:t>
      </w:r>
      <w:r>
        <w:rPr>
          <w:rFonts w:ascii="Trebuchet MS" w:eastAsia="Trebuchet MS" w:hAnsi="Trebuchet MS" w:cs="Trebuchet MS"/>
          <w:color w:val="6AA84F"/>
          <w:sz w:val="24"/>
          <w:szCs w:val="24"/>
          <w:u w:val="single"/>
        </w:rPr>
        <w:t>sional Learning Network</w:t>
      </w:r>
      <w:r>
        <w:rPr>
          <w:rFonts w:ascii="Trebuchet MS" w:eastAsia="Trebuchet MS" w:hAnsi="Trebuchet MS" w:cs="Trebuchet MS"/>
          <w:color w:val="6AA84F"/>
          <w:sz w:val="24"/>
          <w:szCs w:val="24"/>
        </w:rPr>
        <w:t>|</w:t>
      </w:r>
      <w:r>
        <w:rPr>
          <w:rFonts w:ascii="Trebuchet MS" w:eastAsia="Trebuchet MS" w:hAnsi="Trebuchet MS" w:cs="Trebuchet MS"/>
          <w:color w:val="FF9900"/>
          <w:sz w:val="24"/>
          <w:szCs w:val="24"/>
        </w:rPr>
        <w:t xml:space="preserve"> </w:t>
      </w:r>
      <w:r>
        <w:rPr>
          <w:rFonts w:ascii="Trebuchet MS" w:eastAsia="Trebuchet MS" w:hAnsi="Trebuchet MS" w:cs="Trebuchet MS"/>
          <w:sz w:val="16"/>
          <w:szCs w:val="16"/>
        </w:rPr>
        <w:t>add more as needed</w:t>
      </w:r>
    </w:p>
    <w:p w14:paraId="453E883E" w14:textId="77777777" w:rsidR="0026490C" w:rsidRDefault="0026490C">
      <w:pPr>
        <w:pStyle w:val="normal0"/>
        <w:widowControl w:val="0"/>
      </w:pP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6490C" w14:paraId="1E3F045A" w14:textId="77777777">
        <w:tc>
          <w:tcPr>
            <w:tcW w:w="4680" w:type="dxa"/>
            <w:tcMar>
              <w:top w:w="100" w:type="dxa"/>
              <w:left w:w="100" w:type="dxa"/>
              <w:bottom w:w="100" w:type="dxa"/>
              <w:right w:w="100" w:type="dxa"/>
            </w:tcMar>
          </w:tcPr>
          <w:p w14:paraId="0AFD8B18" w14:textId="77777777" w:rsidR="0026490C" w:rsidRDefault="00C621B4">
            <w:pPr>
              <w:pStyle w:val="normal0"/>
              <w:widowControl w:val="0"/>
            </w:pPr>
            <w:r>
              <w:rPr>
                <w:rFonts w:ascii="Trebuchet MS" w:eastAsia="Trebuchet MS" w:hAnsi="Trebuchet MS" w:cs="Trebuchet MS"/>
                <w:sz w:val="24"/>
                <w:szCs w:val="24"/>
              </w:rPr>
              <w:t>NAME:</w:t>
            </w:r>
          </w:p>
          <w:p w14:paraId="3BCDBFA8" w14:textId="77777777" w:rsidR="0026490C" w:rsidRDefault="00C621B4">
            <w:pPr>
              <w:pStyle w:val="normal0"/>
              <w:widowControl w:val="0"/>
            </w:pPr>
            <w:r>
              <w:rPr>
                <w:rFonts w:ascii="Trebuchet MS" w:eastAsia="Trebuchet MS" w:hAnsi="Trebuchet MS" w:cs="Trebuchet MS"/>
                <w:sz w:val="24"/>
                <w:szCs w:val="24"/>
              </w:rPr>
              <w:t>E-MAIL:</w:t>
            </w:r>
          </w:p>
        </w:tc>
        <w:tc>
          <w:tcPr>
            <w:tcW w:w="4680" w:type="dxa"/>
            <w:tcMar>
              <w:top w:w="100" w:type="dxa"/>
              <w:left w:w="100" w:type="dxa"/>
              <w:bottom w:w="100" w:type="dxa"/>
              <w:right w:w="100" w:type="dxa"/>
            </w:tcMar>
          </w:tcPr>
          <w:p w14:paraId="5F3E62C0" w14:textId="77777777" w:rsidR="0026490C" w:rsidRDefault="00C621B4">
            <w:pPr>
              <w:pStyle w:val="normal0"/>
              <w:widowControl w:val="0"/>
            </w:pPr>
            <w:r>
              <w:rPr>
                <w:rFonts w:ascii="Trebuchet MS" w:eastAsia="Trebuchet MS" w:hAnsi="Trebuchet MS" w:cs="Trebuchet MS"/>
                <w:sz w:val="24"/>
                <w:szCs w:val="24"/>
              </w:rPr>
              <w:t>NAME:</w:t>
            </w:r>
          </w:p>
          <w:p w14:paraId="775F4DF7" w14:textId="77777777" w:rsidR="0026490C" w:rsidRDefault="00C621B4">
            <w:pPr>
              <w:pStyle w:val="normal0"/>
              <w:widowControl w:val="0"/>
            </w:pPr>
            <w:r>
              <w:rPr>
                <w:rFonts w:ascii="Trebuchet MS" w:eastAsia="Trebuchet MS" w:hAnsi="Trebuchet MS" w:cs="Trebuchet MS"/>
                <w:sz w:val="24"/>
                <w:szCs w:val="24"/>
              </w:rPr>
              <w:t>E-MAIL:</w:t>
            </w:r>
          </w:p>
        </w:tc>
      </w:tr>
      <w:tr w:rsidR="0026490C" w14:paraId="223804AD" w14:textId="77777777">
        <w:tc>
          <w:tcPr>
            <w:tcW w:w="4680" w:type="dxa"/>
            <w:tcMar>
              <w:top w:w="100" w:type="dxa"/>
              <w:left w:w="100" w:type="dxa"/>
              <w:bottom w:w="100" w:type="dxa"/>
              <w:right w:w="100" w:type="dxa"/>
            </w:tcMar>
          </w:tcPr>
          <w:p w14:paraId="7296C1D7" w14:textId="77777777" w:rsidR="0026490C" w:rsidRDefault="00C621B4">
            <w:pPr>
              <w:pStyle w:val="normal0"/>
              <w:widowControl w:val="0"/>
            </w:pPr>
            <w:r>
              <w:rPr>
                <w:rFonts w:ascii="Trebuchet MS" w:eastAsia="Trebuchet MS" w:hAnsi="Trebuchet MS" w:cs="Trebuchet MS"/>
                <w:sz w:val="24"/>
                <w:szCs w:val="24"/>
              </w:rPr>
              <w:t>NAME:</w:t>
            </w:r>
          </w:p>
          <w:p w14:paraId="1C974A72" w14:textId="77777777" w:rsidR="0026490C" w:rsidRDefault="00C621B4">
            <w:pPr>
              <w:pStyle w:val="normal0"/>
              <w:widowControl w:val="0"/>
            </w:pPr>
            <w:r>
              <w:rPr>
                <w:rFonts w:ascii="Trebuchet MS" w:eastAsia="Trebuchet MS" w:hAnsi="Trebuchet MS" w:cs="Trebuchet MS"/>
                <w:sz w:val="24"/>
                <w:szCs w:val="24"/>
              </w:rPr>
              <w:t>E-MAIL:</w:t>
            </w:r>
          </w:p>
        </w:tc>
        <w:tc>
          <w:tcPr>
            <w:tcW w:w="4680" w:type="dxa"/>
            <w:tcMar>
              <w:top w:w="100" w:type="dxa"/>
              <w:left w:w="100" w:type="dxa"/>
              <w:bottom w:w="100" w:type="dxa"/>
              <w:right w:w="100" w:type="dxa"/>
            </w:tcMar>
          </w:tcPr>
          <w:p w14:paraId="730FBC45" w14:textId="77777777" w:rsidR="0026490C" w:rsidRDefault="00C621B4">
            <w:pPr>
              <w:pStyle w:val="normal0"/>
              <w:widowControl w:val="0"/>
            </w:pPr>
            <w:r>
              <w:rPr>
                <w:rFonts w:ascii="Trebuchet MS" w:eastAsia="Trebuchet MS" w:hAnsi="Trebuchet MS" w:cs="Trebuchet MS"/>
                <w:sz w:val="24"/>
                <w:szCs w:val="24"/>
              </w:rPr>
              <w:t>NAME:</w:t>
            </w:r>
          </w:p>
          <w:p w14:paraId="3DB6A07F" w14:textId="77777777" w:rsidR="0026490C" w:rsidRDefault="00C621B4">
            <w:pPr>
              <w:pStyle w:val="normal0"/>
              <w:widowControl w:val="0"/>
            </w:pPr>
            <w:r>
              <w:rPr>
                <w:rFonts w:ascii="Trebuchet MS" w:eastAsia="Trebuchet MS" w:hAnsi="Trebuchet MS" w:cs="Trebuchet MS"/>
                <w:sz w:val="24"/>
                <w:szCs w:val="24"/>
              </w:rPr>
              <w:t>E-MAIL:</w:t>
            </w:r>
          </w:p>
        </w:tc>
      </w:tr>
    </w:tbl>
    <w:p w14:paraId="5A1820D6" w14:textId="77777777" w:rsidR="0026490C" w:rsidRDefault="0026490C">
      <w:pPr>
        <w:pStyle w:val="normal0"/>
        <w:widowControl w:val="0"/>
      </w:pPr>
    </w:p>
    <w:p w14:paraId="6AB09039" w14:textId="77777777" w:rsidR="0026490C" w:rsidRDefault="0026490C">
      <w:pPr>
        <w:pStyle w:val="normal0"/>
        <w:widowControl w:val="0"/>
      </w:pPr>
    </w:p>
    <w:p w14:paraId="1299DCC9" w14:textId="77777777" w:rsidR="0026490C" w:rsidRDefault="0026490C">
      <w:pPr>
        <w:pStyle w:val="normal0"/>
        <w:pBdr>
          <w:top w:val="single" w:sz="4" w:space="1" w:color="auto"/>
        </w:pBdr>
      </w:pPr>
    </w:p>
    <w:p w14:paraId="33B7CB16" w14:textId="77777777" w:rsidR="0026490C" w:rsidRDefault="0026490C">
      <w:pPr>
        <w:pStyle w:val="normal0"/>
        <w:widowControl w:val="0"/>
      </w:pPr>
    </w:p>
    <w:p w14:paraId="2CF6CA15" w14:textId="77777777" w:rsidR="0026490C" w:rsidRDefault="00C621B4">
      <w:pPr>
        <w:pStyle w:val="normal0"/>
        <w:widowControl w:val="0"/>
      </w:pPr>
      <w:bookmarkStart w:id="1" w:name="kix.63k8gexiflkt" w:colFirst="0" w:colLast="0"/>
      <w:bookmarkEnd w:id="1"/>
      <w:r>
        <w:rPr>
          <w:rFonts w:ascii="Trebuchet MS" w:eastAsia="Trebuchet MS" w:hAnsi="Trebuchet MS" w:cs="Trebuchet MS"/>
          <w:b/>
          <w:color w:val="6AA84F"/>
          <w:sz w:val="24"/>
          <w:szCs w:val="24"/>
        </w:rPr>
        <w:t xml:space="preserve">AGENDA PLANNING | </w:t>
      </w:r>
    </w:p>
    <w:p w14:paraId="12B35F39" w14:textId="77777777" w:rsidR="0026490C" w:rsidRDefault="00C621B4">
      <w:pPr>
        <w:pStyle w:val="normal0"/>
        <w:widowControl w:val="0"/>
      </w:pPr>
      <w:r>
        <w:rPr>
          <w:rFonts w:ascii="Trebuchet MS" w:eastAsia="Trebuchet MS" w:hAnsi="Trebuchet MS" w:cs="Trebuchet MS"/>
          <w:sz w:val="20"/>
          <w:szCs w:val="20"/>
        </w:rPr>
        <w:lastRenderedPageBreak/>
        <w:t xml:space="preserve">Take a moment to decide who is going where during today’s Concurrent Sessions. Sign up for a session in </w:t>
      </w:r>
      <w:r>
        <w:rPr>
          <w:rFonts w:ascii="Trebuchet MS" w:eastAsia="Trebuchet MS" w:hAnsi="Trebuchet MS" w:cs="Trebuchet MS"/>
          <w:b/>
          <w:sz w:val="20"/>
          <w:szCs w:val="20"/>
        </w:rPr>
        <w:t>BOTH</w:t>
      </w:r>
      <w:r>
        <w:rPr>
          <w:rFonts w:ascii="Trebuchet MS" w:eastAsia="Trebuchet MS" w:hAnsi="Trebuchet MS" w:cs="Trebuchet MS"/>
          <w:sz w:val="20"/>
          <w:szCs w:val="20"/>
        </w:rPr>
        <w:t xml:space="preserve"> Part I and in Part </w:t>
      </w:r>
      <w:proofErr w:type="spellStart"/>
      <w:r>
        <w:rPr>
          <w:rFonts w:ascii="Trebuchet MS" w:eastAsia="Trebuchet MS" w:hAnsi="Trebuchet MS" w:cs="Trebuchet MS"/>
          <w:sz w:val="20"/>
          <w:szCs w:val="20"/>
        </w:rPr>
        <w:t>II.You</w:t>
      </w:r>
      <w:proofErr w:type="spellEnd"/>
      <w:r>
        <w:rPr>
          <w:rFonts w:ascii="Trebuchet MS" w:eastAsia="Trebuchet MS" w:hAnsi="Trebuchet MS" w:cs="Trebuchet MS"/>
          <w:sz w:val="20"/>
          <w:szCs w:val="20"/>
        </w:rPr>
        <w:t xml:space="preserve"> will take notes and reflect on your sessions you sign up for below.</w:t>
      </w:r>
    </w:p>
    <w:p w14:paraId="0658CE26" w14:textId="77777777" w:rsidR="0026490C" w:rsidRDefault="00C621B4">
      <w:pPr>
        <w:pStyle w:val="normal0"/>
        <w:widowControl w:val="0"/>
      </w:pPr>
      <w:r>
        <w:rPr>
          <w:rFonts w:ascii="Trebuchet MS" w:eastAsia="Trebuchet MS" w:hAnsi="Trebuchet MS" w:cs="Trebuchet MS"/>
          <w:sz w:val="20"/>
          <w:szCs w:val="20"/>
        </w:rPr>
        <w:t>See your complete</w:t>
      </w:r>
      <w:r>
        <w:rPr>
          <w:rFonts w:ascii="Trebuchet MS" w:eastAsia="Trebuchet MS" w:hAnsi="Trebuchet MS" w:cs="Trebuchet MS"/>
          <w:color w:val="FF9900"/>
          <w:sz w:val="24"/>
          <w:szCs w:val="24"/>
        </w:rPr>
        <w:t xml:space="preserve"> </w:t>
      </w:r>
      <w:hyperlink r:id="rId10">
        <w:r>
          <w:rPr>
            <w:rFonts w:ascii="Trebuchet MS" w:eastAsia="Trebuchet MS" w:hAnsi="Trebuchet MS" w:cs="Trebuchet MS"/>
            <w:color w:val="1155CC"/>
            <w:sz w:val="20"/>
            <w:szCs w:val="20"/>
            <w:u w:val="single"/>
          </w:rPr>
          <w:t>GLF Event Detailed Agenda</w:t>
        </w:r>
      </w:hyperlink>
      <w:r>
        <w:rPr>
          <w:rFonts w:ascii="Trebuchet MS" w:eastAsia="Trebuchet MS" w:hAnsi="Trebuchet MS" w:cs="Trebuchet MS"/>
          <w:color w:val="FF0000"/>
        </w:rPr>
        <w:t xml:space="preserve"> </w:t>
      </w:r>
      <w:r>
        <w:rPr>
          <w:rFonts w:ascii="Trebuchet MS" w:eastAsia="Trebuchet MS" w:hAnsi="Trebuchet MS" w:cs="Trebuchet MS"/>
          <w:sz w:val="20"/>
          <w:szCs w:val="20"/>
        </w:rPr>
        <w:t>via our event website.</w:t>
      </w:r>
    </w:p>
    <w:p w14:paraId="17E94360" w14:textId="77777777" w:rsidR="0026490C" w:rsidRDefault="0026490C">
      <w:pPr>
        <w:pStyle w:val="normal0"/>
        <w:widowControl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3615"/>
        <w:gridCol w:w="2040"/>
      </w:tblGrid>
      <w:tr w:rsidR="0026490C" w14:paraId="15756847" w14:textId="77777777">
        <w:tc>
          <w:tcPr>
            <w:tcW w:w="3705" w:type="dxa"/>
            <w:shd w:val="clear" w:color="auto" w:fill="F3F3F3"/>
            <w:tcMar>
              <w:top w:w="100" w:type="dxa"/>
              <w:left w:w="100" w:type="dxa"/>
              <w:bottom w:w="100" w:type="dxa"/>
              <w:right w:w="100" w:type="dxa"/>
            </w:tcMar>
          </w:tcPr>
          <w:p w14:paraId="6ACA7CDC" w14:textId="77777777" w:rsidR="0026490C" w:rsidRDefault="00C621B4">
            <w:pPr>
              <w:pStyle w:val="normal0"/>
              <w:widowControl w:val="0"/>
              <w:spacing w:line="240" w:lineRule="auto"/>
              <w:jc w:val="center"/>
            </w:pPr>
            <w:r>
              <w:rPr>
                <w:rFonts w:ascii="Trebuchet MS" w:eastAsia="Trebuchet MS" w:hAnsi="Trebuchet MS" w:cs="Trebuchet MS"/>
                <w:b/>
                <w:color w:val="6AA84F"/>
                <w:sz w:val="20"/>
                <w:szCs w:val="20"/>
              </w:rPr>
              <w:t xml:space="preserve">Concurrent Session I </w:t>
            </w:r>
          </w:p>
        </w:tc>
        <w:tc>
          <w:tcPr>
            <w:tcW w:w="3615" w:type="dxa"/>
            <w:shd w:val="clear" w:color="auto" w:fill="F3F3F3"/>
            <w:tcMar>
              <w:top w:w="100" w:type="dxa"/>
              <w:left w:w="100" w:type="dxa"/>
              <w:bottom w:w="100" w:type="dxa"/>
              <w:right w:w="100" w:type="dxa"/>
            </w:tcMar>
          </w:tcPr>
          <w:p w14:paraId="7524EC98" w14:textId="77777777" w:rsidR="0026490C" w:rsidRDefault="00C621B4">
            <w:pPr>
              <w:pStyle w:val="normal0"/>
              <w:widowControl w:val="0"/>
              <w:spacing w:line="240" w:lineRule="auto"/>
              <w:jc w:val="center"/>
            </w:pPr>
            <w:r>
              <w:rPr>
                <w:rFonts w:ascii="Trebuchet MS" w:eastAsia="Trebuchet MS" w:hAnsi="Trebuchet MS" w:cs="Trebuchet MS"/>
                <w:b/>
                <w:color w:val="6AA84F"/>
                <w:sz w:val="20"/>
                <w:szCs w:val="20"/>
              </w:rPr>
              <w:t>Description</w:t>
            </w:r>
          </w:p>
        </w:tc>
        <w:tc>
          <w:tcPr>
            <w:tcW w:w="2040" w:type="dxa"/>
            <w:shd w:val="clear" w:color="auto" w:fill="F3F3F3"/>
            <w:tcMar>
              <w:top w:w="100" w:type="dxa"/>
              <w:left w:w="100" w:type="dxa"/>
              <w:bottom w:w="100" w:type="dxa"/>
              <w:right w:w="100" w:type="dxa"/>
            </w:tcMar>
          </w:tcPr>
          <w:p w14:paraId="249579FB" w14:textId="77777777" w:rsidR="0026490C" w:rsidRDefault="00C621B4">
            <w:pPr>
              <w:pStyle w:val="normal0"/>
              <w:widowControl w:val="0"/>
              <w:spacing w:line="240" w:lineRule="auto"/>
              <w:jc w:val="center"/>
            </w:pPr>
            <w:r>
              <w:rPr>
                <w:rFonts w:ascii="Trebuchet MS" w:eastAsia="Trebuchet MS" w:hAnsi="Trebuchet MS" w:cs="Trebuchet MS"/>
                <w:b/>
                <w:color w:val="CC4125"/>
                <w:sz w:val="20"/>
                <w:szCs w:val="20"/>
              </w:rPr>
              <w:t>Who Is Attending?</w:t>
            </w:r>
          </w:p>
        </w:tc>
      </w:tr>
      <w:tr w:rsidR="0026490C" w14:paraId="0CC5584A" w14:textId="77777777">
        <w:tc>
          <w:tcPr>
            <w:tcW w:w="3705" w:type="dxa"/>
            <w:tcMar>
              <w:top w:w="100" w:type="dxa"/>
              <w:left w:w="100" w:type="dxa"/>
              <w:bottom w:w="100" w:type="dxa"/>
              <w:right w:w="100" w:type="dxa"/>
            </w:tcMar>
          </w:tcPr>
          <w:p w14:paraId="542E3A51" w14:textId="77777777" w:rsidR="0026490C" w:rsidRDefault="0026490C">
            <w:pPr>
              <w:pStyle w:val="normal0"/>
              <w:widowControl w:val="0"/>
              <w:spacing w:line="240" w:lineRule="auto"/>
            </w:pPr>
          </w:p>
          <w:p w14:paraId="0C801D0E" w14:textId="77777777" w:rsidR="0026490C" w:rsidRDefault="0026490C">
            <w:pPr>
              <w:pStyle w:val="normal0"/>
              <w:widowControl w:val="0"/>
              <w:spacing w:line="240" w:lineRule="auto"/>
            </w:pPr>
          </w:p>
          <w:p w14:paraId="29E75D95" w14:textId="77777777" w:rsidR="0026490C" w:rsidRDefault="00C621B4">
            <w:pPr>
              <w:pStyle w:val="normal0"/>
              <w:widowControl w:val="0"/>
              <w:spacing w:line="240" w:lineRule="auto"/>
            </w:pPr>
            <w:r>
              <w:rPr>
                <w:rFonts w:ascii="Trebuchet MS" w:eastAsia="Trebuchet MS" w:hAnsi="Trebuchet MS" w:cs="Trebuchet MS"/>
                <w:b/>
                <w:color w:val="38761D"/>
                <w:sz w:val="18"/>
                <w:szCs w:val="18"/>
              </w:rPr>
              <w:t>ADVOCATE</w:t>
            </w:r>
            <w:r>
              <w:rPr>
                <w:rFonts w:ascii="Trebuchet MS" w:eastAsia="Trebuchet MS" w:hAnsi="Trebuchet MS" w:cs="Trebuchet MS"/>
                <w:sz w:val="18"/>
                <w:szCs w:val="18"/>
              </w:rPr>
              <w:t xml:space="preserve"> | </w:t>
            </w:r>
          </w:p>
          <w:p w14:paraId="2BFDD926" w14:textId="77777777" w:rsidR="0026490C" w:rsidRDefault="00C621B4">
            <w:pPr>
              <w:pStyle w:val="normal0"/>
              <w:widowControl w:val="0"/>
              <w:spacing w:line="240" w:lineRule="auto"/>
            </w:pPr>
            <w:r>
              <w:rPr>
                <w:rFonts w:ascii="Trebuchet MS" w:eastAsia="Trebuchet MS" w:hAnsi="Trebuchet MS" w:cs="Trebuchet MS"/>
                <w:sz w:val="18"/>
                <w:szCs w:val="18"/>
              </w:rPr>
              <w:t>What, Why, How? Questions to Answer in Building Support for Your Innovation</w:t>
            </w:r>
          </w:p>
          <w:p w14:paraId="44804D3D" w14:textId="77777777" w:rsidR="0026490C" w:rsidRDefault="0026490C">
            <w:pPr>
              <w:pStyle w:val="normal0"/>
              <w:widowControl w:val="0"/>
              <w:spacing w:line="240" w:lineRule="auto"/>
            </w:pPr>
          </w:p>
          <w:p w14:paraId="091FED1D" w14:textId="77777777" w:rsidR="0026490C" w:rsidRDefault="00C621B4">
            <w:pPr>
              <w:pStyle w:val="normal0"/>
              <w:widowControl w:val="0"/>
              <w:spacing w:line="240" w:lineRule="auto"/>
            </w:pPr>
            <w:r>
              <w:rPr>
                <w:rFonts w:ascii="Trebuchet MS" w:eastAsia="Trebuchet MS" w:hAnsi="Trebuchet MS" w:cs="Trebuchet MS"/>
                <w:sz w:val="18"/>
                <w:szCs w:val="18"/>
              </w:rPr>
              <w:t xml:space="preserve">Facilitated by Mark </w:t>
            </w:r>
            <w:proofErr w:type="spellStart"/>
            <w:r>
              <w:rPr>
                <w:rFonts w:ascii="Trebuchet MS" w:eastAsia="Trebuchet MS" w:hAnsi="Trebuchet MS" w:cs="Trebuchet MS"/>
                <w:sz w:val="18"/>
                <w:szCs w:val="18"/>
              </w:rPr>
              <w:t>Sorrells</w:t>
            </w:r>
            <w:proofErr w:type="spellEnd"/>
            <w:r>
              <w:rPr>
                <w:rFonts w:ascii="Trebuchet MS" w:eastAsia="Trebuchet MS" w:hAnsi="Trebuchet MS" w:cs="Trebuchet MS"/>
                <w:sz w:val="18"/>
                <w:szCs w:val="18"/>
              </w:rPr>
              <w:t>,</w:t>
            </w:r>
          </w:p>
          <w:p w14:paraId="28D81DBF" w14:textId="77777777" w:rsidR="0026490C" w:rsidRDefault="00C621B4">
            <w:pPr>
              <w:pStyle w:val="normal0"/>
              <w:widowControl w:val="0"/>
              <w:spacing w:line="240" w:lineRule="auto"/>
            </w:pPr>
            <w:r>
              <w:rPr>
                <w:rFonts w:ascii="Trebuchet MS" w:eastAsia="Trebuchet MS" w:hAnsi="Trebuchet MS" w:cs="Trebuchet MS"/>
                <w:sz w:val="18"/>
                <w:szCs w:val="18"/>
              </w:rPr>
              <w:t>Senior Vice President</w:t>
            </w:r>
          </w:p>
          <w:p w14:paraId="05F9E24F" w14:textId="77777777" w:rsidR="0026490C" w:rsidRDefault="00C621B4">
            <w:pPr>
              <w:pStyle w:val="normal0"/>
              <w:widowControl w:val="0"/>
              <w:spacing w:line="240" w:lineRule="auto"/>
            </w:pPr>
            <w:r>
              <w:rPr>
                <w:rFonts w:ascii="Trebuchet MS" w:eastAsia="Trebuchet MS" w:hAnsi="Trebuchet MS" w:cs="Trebuchet MS"/>
                <w:sz w:val="18"/>
                <w:szCs w:val="18"/>
              </w:rPr>
              <w:t>Golden LEAF Foundation</w:t>
            </w:r>
          </w:p>
          <w:p w14:paraId="5E6BB3D5" w14:textId="77777777" w:rsidR="0026490C" w:rsidRDefault="0026490C">
            <w:pPr>
              <w:pStyle w:val="normal0"/>
              <w:widowControl w:val="0"/>
              <w:spacing w:line="240" w:lineRule="auto"/>
            </w:pPr>
          </w:p>
          <w:p w14:paraId="64DEE8FD" w14:textId="77777777" w:rsidR="0026490C" w:rsidRDefault="0026490C">
            <w:pPr>
              <w:pStyle w:val="normal0"/>
              <w:widowControl w:val="0"/>
              <w:spacing w:line="240" w:lineRule="auto"/>
            </w:pPr>
          </w:p>
          <w:p w14:paraId="569D205A" w14:textId="77777777" w:rsidR="0026490C" w:rsidRDefault="00C621B4">
            <w:pPr>
              <w:pStyle w:val="normal0"/>
              <w:widowControl w:val="0"/>
              <w:spacing w:line="240" w:lineRule="auto"/>
            </w:pPr>
            <w:r>
              <w:rPr>
                <w:rFonts w:ascii="Trebuchet MS" w:eastAsia="Trebuchet MS" w:hAnsi="Trebuchet MS" w:cs="Trebuchet MS"/>
                <w:sz w:val="18"/>
                <w:szCs w:val="18"/>
              </w:rPr>
              <w:t>LOCATION: BB&amp;T</w:t>
            </w:r>
          </w:p>
        </w:tc>
        <w:tc>
          <w:tcPr>
            <w:tcW w:w="3615" w:type="dxa"/>
            <w:tcMar>
              <w:top w:w="100" w:type="dxa"/>
              <w:left w:w="100" w:type="dxa"/>
              <w:bottom w:w="100" w:type="dxa"/>
              <w:right w:w="100" w:type="dxa"/>
            </w:tcMar>
          </w:tcPr>
          <w:p w14:paraId="64EF12DB" w14:textId="77777777" w:rsidR="0026490C" w:rsidRDefault="00C621B4">
            <w:pPr>
              <w:pStyle w:val="normal0"/>
              <w:spacing w:line="240" w:lineRule="auto"/>
            </w:pPr>
            <w:proofErr w:type="gramStart"/>
            <w:r>
              <w:rPr>
                <w:rFonts w:ascii="Trebuchet MS" w:eastAsia="Trebuchet MS" w:hAnsi="Trebuchet MS" w:cs="Trebuchet MS"/>
                <w:sz w:val="18"/>
                <w:szCs w:val="18"/>
              </w:rPr>
              <w:t>Part of your success as project leaders will be determined by the level</w:t>
            </w:r>
            <w:r>
              <w:rPr>
                <w:rFonts w:ascii="Trebuchet MS" w:eastAsia="Trebuchet MS" w:hAnsi="Trebuchet MS" w:cs="Trebuchet MS"/>
                <w:sz w:val="18"/>
                <w:szCs w:val="18"/>
              </w:rPr>
              <w:t xml:space="preserve"> of support you are able to garner from colleagues and students who will be involved in and benefit from your project</w:t>
            </w:r>
            <w:proofErr w:type="gramEnd"/>
            <w:r>
              <w:rPr>
                <w:rFonts w:ascii="Trebuchet MS" w:eastAsia="Trebuchet MS" w:hAnsi="Trebuchet MS" w:cs="Trebuchet MS"/>
                <w:sz w:val="18"/>
                <w:szCs w:val="18"/>
              </w:rPr>
              <w:t xml:space="preserve">. It will also be influenced by community stakeholders’—parents and businesses—understanding </w:t>
            </w:r>
            <w:proofErr w:type="gramStart"/>
            <w:r>
              <w:rPr>
                <w:rFonts w:ascii="Trebuchet MS" w:eastAsia="Trebuchet MS" w:hAnsi="Trebuchet MS" w:cs="Trebuchet MS"/>
                <w:sz w:val="18"/>
                <w:szCs w:val="18"/>
              </w:rPr>
              <w:t>of</w:t>
            </w:r>
            <w:proofErr w:type="gramEnd"/>
            <w:r>
              <w:rPr>
                <w:rFonts w:ascii="Trebuchet MS" w:eastAsia="Trebuchet MS" w:hAnsi="Trebuchet MS" w:cs="Trebuchet MS"/>
                <w:sz w:val="18"/>
                <w:szCs w:val="18"/>
              </w:rPr>
              <w:t xml:space="preserve"> the work and potential benefits that are ex</w:t>
            </w:r>
            <w:r>
              <w:rPr>
                <w:rFonts w:ascii="Trebuchet MS" w:eastAsia="Trebuchet MS" w:hAnsi="Trebuchet MS" w:cs="Trebuchet MS"/>
                <w:sz w:val="18"/>
                <w:szCs w:val="18"/>
              </w:rPr>
              <w:t xml:space="preserve">pected. </w:t>
            </w:r>
          </w:p>
          <w:p w14:paraId="42B3468E" w14:textId="77777777" w:rsidR="0026490C" w:rsidRDefault="0026490C">
            <w:pPr>
              <w:pStyle w:val="normal0"/>
              <w:spacing w:line="240" w:lineRule="auto"/>
            </w:pPr>
          </w:p>
          <w:p w14:paraId="72A69E1C" w14:textId="77777777" w:rsidR="0026490C" w:rsidRDefault="00C621B4">
            <w:pPr>
              <w:pStyle w:val="normal0"/>
              <w:spacing w:line="240" w:lineRule="auto"/>
            </w:pPr>
            <w:r>
              <w:rPr>
                <w:rFonts w:ascii="Trebuchet MS" w:eastAsia="Trebuchet MS" w:hAnsi="Trebuchet MS" w:cs="Trebuchet MS"/>
                <w:sz w:val="18"/>
                <w:szCs w:val="18"/>
              </w:rPr>
              <w:t>This session will help you and the leadership team develop tools and prepare to be advocates for your innovation by establishing a common understanding and language to use in communicating with administrators, teachers, students, parents, and com</w:t>
            </w:r>
            <w:r>
              <w:rPr>
                <w:rFonts w:ascii="Trebuchet MS" w:eastAsia="Trebuchet MS" w:hAnsi="Trebuchet MS" w:cs="Trebuchet MS"/>
                <w:sz w:val="18"/>
                <w:szCs w:val="18"/>
              </w:rPr>
              <w:t>munity members.</w:t>
            </w:r>
          </w:p>
          <w:p w14:paraId="7D0C80EB" w14:textId="77777777" w:rsidR="0026490C" w:rsidRDefault="0026490C">
            <w:pPr>
              <w:pStyle w:val="normal0"/>
              <w:widowControl w:val="0"/>
              <w:spacing w:line="240" w:lineRule="auto"/>
            </w:pPr>
          </w:p>
        </w:tc>
        <w:tc>
          <w:tcPr>
            <w:tcW w:w="2040" w:type="dxa"/>
            <w:shd w:val="clear" w:color="auto" w:fill="D9EAD3"/>
            <w:tcMar>
              <w:top w:w="100" w:type="dxa"/>
              <w:left w:w="100" w:type="dxa"/>
              <w:bottom w:w="100" w:type="dxa"/>
              <w:right w:w="100" w:type="dxa"/>
            </w:tcMar>
          </w:tcPr>
          <w:p w14:paraId="63BAB52D" w14:textId="77777777" w:rsidR="0026490C" w:rsidRDefault="0026490C">
            <w:pPr>
              <w:pStyle w:val="normal0"/>
              <w:widowControl w:val="0"/>
              <w:spacing w:line="240" w:lineRule="auto"/>
            </w:pPr>
          </w:p>
        </w:tc>
      </w:tr>
      <w:tr w:rsidR="0026490C" w14:paraId="253E4CC8" w14:textId="77777777">
        <w:tc>
          <w:tcPr>
            <w:tcW w:w="3705" w:type="dxa"/>
            <w:tcMar>
              <w:top w:w="100" w:type="dxa"/>
              <w:left w:w="100" w:type="dxa"/>
              <w:bottom w:w="100" w:type="dxa"/>
              <w:right w:w="100" w:type="dxa"/>
            </w:tcMar>
          </w:tcPr>
          <w:p w14:paraId="09D8D9AA" w14:textId="77777777" w:rsidR="0026490C" w:rsidRDefault="0026490C">
            <w:pPr>
              <w:pStyle w:val="normal0"/>
              <w:widowControl w:val="0"/>
              <w:spacing w:line="240" w:lineRule="auto"/>
            </w:pPr>
          </w:p>
          <w:p w14:paraId="5F230CDF" w14:textId="77777777" w:rsidR="0026490C" w:rsidRDefault="0026490C">
            <w:pPr>
              <w:pStyle w:val="normal0"/>
              <w:widowControl w:val="0"/>
              <w:spacing w:line="240" w:lineRule="auto"/>
            </w:pPr>
          </w:p>
          <w:p w14:paraId="5EB1B71A" w14:textId="77777777" w:rsidR="0026490C" w:rsidRDefault="0026490C">
            <w:pPr>
              <w:pStyle w:val="normal0"/>
              <w:widowControl w:val="0"/>
              <w:spacing w:line="240" w:lineRule="auto"/>
            </w:pPr>
          </w:p>
          <w:p w14:paraId="62CA5675" w14:textId="77777777" w:rsidR="0026490C" w:rsidRDefault="00C621B4">
            <w:pPr>
              <w:pStyle w:val="normal0"/>
              <w:widowControl w:val="0"/>
              <w:spacing w:line="240" w:lineRule="auto"/>
            </w:pPr>
            <w:r>
              <w:rPr>
                <w:rFonts w:ascii="Trebuchet MS" w:eastAsia="Trebuchet MS" w:hAnsi="Trebuchet MS" w:cs="Trebuchet MS"/>
                <w:b/>
                <w:color w:val="A61C00"/>
                <w:sz w:val="18"/>
                <w:szCs w:val="18"/>
              </w:rPr>
              <w:t>INNOVATE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0763A392" w14:textId="77777777" w:rsidR="0026490C" w:rsidRDefault="00C621B4">
            <w:pPr>
              <w:pStyle w:val="normal0"/>
              <w:widowControl w:val="0"/>
              <w:spacing w:line="240" w:lineRule="auto"/>
            </w:pPr>
            <w:hyperlink r:id="rId11">
              <w:r>
                <w:rPr>
                  <w:rFonts w:ascii="Trebuchet MS" w:eastAsia="Trebuchet MS" w:hAnsi="Trebuchet MS" w:cs="Trebuchet MS"/>
                  <w:color w:val="1155CC"/>
                  <w:sz w:val="18"/>
                  <w:szCs w:val="18"/>
                  <w:u w:val="single"/>
                </w:rPr>
                <w:t>Technology | The Tool for Sustaining Today’s Society and Building a Society of the Future</w:t>
              </w:r>
            </w:hyperlink>
          </w:p>
          <w:p w14:paraId="1486BC15" w14:textId="77777777" w:rsidR="0026490C" w:rsidRDefault="0026490C">
            <w:pPr>
              <w:pStyle w:val="normal0"/>
              <w:widowControl w:val="0"/>
              <w:spacing w:line="240" w:lineRule="auto"/>
            </w:pPr>
          </w:p>
          <w:p w14:paraId="0FEA3345" w14:textId="77777777" w:rsidR="0026490C" w:rsidRDefault="0026490C">
            <w:pPr>
              <w:pStyle w:val="normal0"/>
              <w:widowControl w:val="0"/>
              <w:spacing w:line="240" w:lineRule="auto"/>
            </w:pPr>
          </w:p>
          <w:p w14:paraId="26BD960A" w14:textId="77777777" w:rsidR="0026490C" w:rsidRDefault="00C621B4">
            <w:pPr>
              <w:pStyle w:val="normal0"/>
              <w:widowControl w:val="0"/>
              <w:spacing w:line="240" w:lineRule="auto"/>
            </w:pPr>
            <w:r>
              <w:rPr>
                <w:rFonts w:ascii="Trebuchet MS" w:eastAsia="Trebuchet MS" w:hAnsi="Trebuchet MS" w:cs="Trebuchet MS"/>
                <w:sz w:val="18"/>
                <w:szCs w:val="18"/>
              </w:rPr>
              <w:t xml:space="preserve">Facilitated by Paige Horton, </w:t>
            </w:r>
          </w:p>
          <w:p w14:paraId="5231CB68" w14:textId="77777777" w:rsidR="0026490C" w:rsidRDefault="00C621B4">
            <w:pPr>
              <w:pStyle w:val="normal0"/>
              <w:widowControl w:val="0"/>
              <w:spacing w:line="240" w:lineRule="auto"/>
            </w:pPr>
            <w:r>
              <w:rPr>
                <w:rFonts w:ascii="Trebuchet MS" w:eastAsia="Trebuchet MS" w:hAnsi="Trebuchet MS" w:cs="Trebuchet MS"/>
                <w:sz w:val="18"/>
                <w:szCs w:val="18"/>
              </w:rPr>
              <w:t>Andrew Clayton, and Bernadette Ragland,</w:t>
            </w:r>
          </w:p>
          <w:p w14:paraId="5B554373" w14:textId="77777777" w:rsidR="0026490C" w:rsidRDefault="00C621B4">
            <w:pPr>
              <w:pStyle w:val="normal0"/>
              <w:widowControl w:val="0"/>
              <w:spacing w:line="240" w:lineRule="auto"/>
            </w:pPr>
            <w:r>
              <w:rPr>
                <w:rFonts w:ascii="Trebuchet MS" w:eastAsia="Trebuchet MS" w:hAnsi="Trebuchet MS" w:cs="Trebuchet MS"/>
                <w:sz w:val="18"/>
                <w:szCs w:val="18"/>
              </w:rPr>
              <w:t xml:space="preserve">Instructional </w:t>
            </w:r>
            <w:r>
              <w:rPr>
                <w:rFonts w:ascii="Trebuchet MS" w:eastAsia="Trebuchet MS" w:hAnsi="Trebuchet MS" w:cs="Trebuchet MS"/>
                <w:sz w:val="18"/>
                <w:szCs w:val="18"/>
              </w:rPr>
              <w:t>Technology Facilitators Person County Schools</w:t>
            </w:r>
          </w:p>
          <w:p w14:paraId="7109777A" w14:textId="77777777" w:rsidR="0026490C" w:rsidRDefault="0026490C">
            <w:pPr>
              <w:pStyle w:val="normal0"/>
              <w:widowControl w:val="0"/>
              <w:spacing w:line="240" w:lineRule="auto"/>
            </w:pPr>
          </w:p>
          <w:p w14:paraId="13398852" w14:textId="77777777" w:rsidR="0026490C" w:rsidRDefault="0026490C">
            <w:pPr>
              <w:pStyle w:val="normal0"/>
              <w:widowControl w:val="0"/>
              <w:spacing w:line="240" w:lineRule="auto"/>
            </w:pPr>
          </w:p>
          <w:p w14:paraId="212F7527" w14:textId="77777777" w:rsidR="0026490C" w:rsidRDefault="00C621B4">
            <w:pPr>
              <w:pStyle w:val="normal0"/>
              <w:widowControl w:val="0"/>
              <w:spacing w:line="240" w:lineRule="auto"/>
            </w:pPr>
            <w:r>
              <w:rPr>
                <w:rFonts w:ascii="Trebuchet MS" w:eastAsia="Trebuchet MS" w:hAnsi="Trebuchet MS" w:cs="Trebuchet MS"/>
                <w:sz w:val="18"/>
                <w:szCs w:val="18"/>
              </w:rPr>
              <w:t>LOCATION: Wachovia</w:t>
            </w:r>
          </w:p>
        </w:tc>
        <w:tc>
          <w:tcPr>
            <w:tcW w:w="3615" w:type="dxa"/>
            <w:tcMar>
              <w:top w:w="100" w:type="dxa"/>
              <w:left w:w="100" w:type="dxa"/>
              <w:bottom w:w="100" w:type="dxa"/>
              <w:right w:w="100" w:type="dxa"/>
            </w:tcMar>
          </w:tcPr>
          <w:p w14:paraId="34AE17F5" w14:textId="77777777" w:rsidR="0026490C" w:rsidRDefault="00C621B4">
            <w:pPr>
              <w:pStyle w:val="normal0"/>
              <w:spacing w:line="240" w:lineRule="auto"/>
            </w:pPr>
            <w:r>
              <w:rPr>
                <w:rFonts w:ascii="Trebuchet MS" w:eastAsia="Trebuchet MS" w:hAnsi="Trebuchet MS" w:cs="Trebuchet MS"/>
                <w:sz w:val="18"/>
                <w:szCs w:val="18"/>
              </w:rPr>
              <w:t xml:space="preserve">It is a long-time understanding that schools serve societies but we must ask, “Are our schools serving our current society?” </w:t>
            </w:r>
          </w:p>
          <w:p w14:paraId="15D9F417" w14:textId="77777777" w:rsidR="0026490C" w:rsidRDefault="00C621B4">
            <w:pPr>
              <w:pStyle w:val="normal0"/>
              <w:spacing w:line="240" w:lineRule="auto"/>
            </w:pPr>
            <w:r>
              <w:rPr>
                <w:rFonts w:ascii="Trebuchet MS" w:eastAsia="Trebuchet MS" w:hAnsi="Trebuchet MS" w:cs="Trebuchet MS"/>
                <w:sz w:val="18"/>
                <w:szCs w:val="18"/>
              </w:rPr>
              <w:t xml:space="preserve">Are our schools providing our students with the knowledge, skills, </w:t>
            </w:r>
            <w:proofErr w:type="gramStart"/>
            <w:r>
              <w:rPr>
                <w:rFonts w:ascii="Trebuchet MS" w:eastAsia="Trebuchet MS" w:hAnsi="Trebuchet MS" w:cs="Trebuchet MS"/>
                <w:sz w:val="18"/>
                <w:szCs w:val="18"/>
              </w:rPr>
              <w:t>experiences</w:t>
            </w:r>
            <w:proofErr w:type="gramEnd"/>
            <w:r>
              <w:rPr>
                <w:rFonts w:ascii="Trebuchet MS" w:eastAsia="Trebuchet MS" w:hAnsi="Trebuchet MS" w:cs="Trebuchet MS"/>
                <w:sz w:val="18"/>
                <w:szCs w:val="18"/>
              </w:rPr>
              <w:t xml:space="preserve"> and understanding that will allow them to build the societies of the future?</w:t>
            </w:r>
          </w:p>
          <w:p w14:paraId="6575C0EA" w14:textId="77777777" w:rsidR="0026490C" w:rsidRDefault="00C621B4">
            <w:pPr>
              <w:pStyle w:val="normal0"/>
              <w:spacing w:line="240" w:lineRule="auto"/>
            </w:pPr>
            <w:r>
              <w:rPr>
                <w:rFonts w:ascii="Trebuchet MS" w:eastAsia="Trebuchet MS" w:hAnsi="Trebuchet MS" w:cs="Trebuchet MS"/>
                <w:sz w:val="18"/>
                <w:szCs w:val="18"/>
              </w:rPr>
              <w:t>​</w:t>
            </w:r>
            <w:r>
              <w:rPr>
                <w:rFonts w:ascii="Trebuchet MS" w:eastAsia="Trebuchet MS" w:hAnsi="Trebuchet MS" w:cs="Trebuchet MS"/>
                <w:sz w:val="18"/>
                <w:szCs w:val="18"/>
              </w:rPr>
              <w:t xml:space="preserve"> </w:t>
            </w:r>
          </w:p>
          <w:p w14:paraId="7176B170" w14:textId="77777777" w:rsidR="0026490C" w:rsidRDefault="00C621B4">
            <w:pPr>
              <w:pStyle w:val="normal0"/>
              <w:widowControl w:val="0"/>
              <w:spacing w:line="240" w:lineRule="auto"/>
            </w:pPr>
            <w:r>
              <w:rPr>
                <w:rFonts w:ascii="Trebuchet MS" w:eastAsia="Trebuchet MS" w:hAnsi="Trebuchet MS" w:cs="Trebuchet MS"/>
                <w:sz w:val="18"/>
                <w:szCs w:val="18"/>
              </w:rPr>
              <w:t xml:space="preserve">Join us for a discussion about why and how schools can use technology to ensure future </w:t>
            </w:r>
            <w:proofErr w:type="gramStart"/>
            <w:r>
              <w:rPr>
                <w:rFonts w:ascii="Trebuchet MS" w:eastAsia="Trebuchet MS" w:hAnsi="Trebuchet MS" w:cs="Trebuchet MS"/>
                <w:sz w:val="18"/>
                <w:szCs w:val="18"/>
              </w:rPr>
              <w:t>progressio</w:t>
            </w:r>
            <w:r>
              <w:rPr>
                <w:rFonts w:ascii="Trebuchet MS" w:eastAsia="Trebuchet MS" w:hAnsi="Trebuchet MS" w:cs="Trebuchet MS"/>
                <w:sz w:val="18"/>
                <w:szCs w:val="18"/>
              </w:rPr>
              <w:t>n</w:t>
            </w:r>
            <w:proofErr w:type="gramEnd"/>
            <w:r>
              <w:rPr>
                <w:rFonts w:ascii="Trebuchet MS" w:eastAsia="Trebuchet MS" w:hAnsi="Trebuchet MS" w:cs="Trebuchet MS"/>
                <w:sz w:val="18"/>
                <w:szCs w:val="18"/>
              </w:rPr>
              <w:t xml:space="preserve"> as we know it.  In this session, we will look at today’s learners to examine how they best learn.  We will then take a look at the role that technology plays in their natural learning process, to better capitalize on the use of these methods, to create a</w:t>
            </w:r>
            <w:r>
              <w:rPr>
                <w:rFonts w:ascii="Trebuchet MS" w:eastAsia="Trebuchet MS" w:hAnsi="Trebuchet MS" w:cs="Trebuchet MS"/>
                <w:sz w:val="18"/>
                <w:szCs w:val="18"/>
              </w:rPr>
              <w:t xml:space="preserve"> more enriched and engaging learning environment for today’s learners. </w:t>
            </w:r>
            <w:r>
              <w:rPr>
                <w:rFonts w:ascii="Trebuchet MS" w:eastAsia="Trebuchet MS" w:hAnsi="Trebuchet MS" w:cs="Trebuchet MS"/>
                <w:sz w:val="18"/>
                <w:szCs w:val="18"/>
                <w:highlight w:val="white"/>
              </w:rPr>
              <w:t xml:space="preserve">  </w:t>
            </w:r>
          </w:p>
        </w:tc>
        <w:tc>
          <w:tcPr>
            <w:tcW w:w="2040" w:type="dxa"/>
            <w:shd w:val="clear" w:color="auto" w:fill="D9EAD3"/>
            <w:tcMar>
              <w:top w:w="100" w:type="dxa"/>
              <w:left w:w="100" w:type="dxa"/>
              <w:bottom w:w="100" w:type="dxa"/>
              <w:right w:w="100" w:type="dxa"/>
            </w:tcMar>
          </w:tcPr>
          <w:p w14:paraId="71820D1F" w14:textId="77777777" w:rsidR="0026490C" w:rsidRDefault="0026490C">
            <w:pPr>
              <w:pStyle w:val="normal0"/>
              <w:widowControl w:val="0"/>
              <w:spacing w:line="240" w:lineRule="auto"/>
            </w:pPr>
          </w:p>
        </w:tc>
      </w:tr>
      <w:tr w:rsidR="0026490C" w14:paraId="4A2BF76E" w14:textId="77777777">
        <w:tc>
          <w:tcPr>
            <w:tcW w:w="3705" w:type="dxa"/>
            <w:tcMar>
              <w:top w:w="100" w:type="dxa"/>
              <w:left w:w="100" w:type="dxa"/>
              <w:bottom w:w="100" w:type="dxa"/>
              <w:right w:w="100" w:type="dxa"/>
            </w:tcMar>
          </w:tcPr>
          <w:p w14:paraId="62146B7F" w14:textId="77777777" w:rsidR="0026490C" w:rsidRDefault="0026490C">
            <w:pPr>
              <w:pStyle w:val="normal0"/>
              <w:widowControl w:val="0"/>
              <w:spacing w:line="240" w:lineRule="auto"/>
            </w:pPr>
          </w:p>
          <w:p w14:paraId="446CD4FB" w14:textId="77777777" w:rsidR="0026490C" w:rsidRDefault="00C621B4">
            <w:pPr>
              <w:pStyle w:val="normal0"/>
              <w:widowControl w:val="0"/>
              <w:spacing w:line="240" w:lineRule="auto"/>
            </w:pPr>
            <w:r>
              <w:rPr>
                <w:rFonts w:ascii="Trebuchet MS" w:eastAsia="Trebuchet MS" w:hAnsi="Trebuchet MS" w:cs="Trebuchet MS"/>
                <w:b/>
                <w:color w:val="0B5394"/>
                <w:sz w:val="18"/>
                <w:szCs w:val="18"/>
              </w:rPr>
              <w:t>MOTIVATE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1E3385F7" w14:textId="77777777" w:rsidR="0026490C" w:rsidRDefault="00C621B4">
            <w:pPr>
              <w:pStyle w:val="normal0"/>
              <w:widowControl w:val="0"/>
              <w:spacing w:line="240" w:lineRule="auto"/>
            </w:pPr>
            <w:hyperlink r:id="rId12">
              <w:r>
                <w:rPr>
                  <w:rFonts w:ascii="Trebuchet MS" w:eastAsia="Trebuchet MS" w:hAnsi="Trebuchet MS" w:cs="Trebuchet MS"/>
                  <w:color w:val="1155CC"/>
                  <w:sz w:val="18"/>
                  <w:szCs w:val="18"/>
                  <w:u w:val="single"/>
                </w:rPr>
                <w:t xml:space="preserve">Recipe for One to One </w:t>
              </w:r>
              <w:proofErr w:type="gramStart"/>
              <w:r>
                <w:rPr>
                  <w:rFonts w:ascii="Trebuchet MS" w:eastAsia="Trebuchet MS" w:hAnsi="Trebuchet MS" w:cs="Trebuchet MS"/>
                  <w:color w:val="1155CC"/>
                  <w:sz w:val="18"/>
                  <w:szCs w:val="18"/>
                  <w:u w:val="single"/>
                </w:rPr>
                <w:t>|  A</w:t>
              </w:r>
              <w:proofErr w:type="gramEnd"/>
              <w:r>
                <w:rPr>
                  <w:rFonts w:ascii="Trebuchet MS" w:eastAsia="Trebuchet MS" w:hAnsi="Trebuchet MS" w:cs="Trebuchet MS"/>
                  <w:color w:val="1155CC"/>
                  <w:sz w:val="18"/>
                  <w:szCs w:val="18"/>
                  <w:u w:val="single"/>
                </w:rPr>
                <w:t xml:space="preserve"> School Administrator’</w:t>
              </w:r>
              <w:r>
                <w:rPr>
                  <w:rFonts w:ascii="Trebuchet MS" w:eastAsia="Trebuchet MS" w:hAnsi="Trebuchet MS" w:cs="Trebuchet MS"/>
                  <w:color w:val="1155CC"/>
                  <w:sz w:val="18"/>
                  <w:szCs w:val="18"/>
                  <w:u w:val="single"/>
                </w:rPr>
                <w:t>s Recipe for Using 1:1 as a Platform for Increasing the Quality of Classroom Instruction</w:t>
              </w:r>
            </w:hyperlink>
          </w:p>
          <w:p w14:paraId="39A713F8" w14:textId="77777777" w:rsidR="0026490C" w:rsidRDefault="0026490C">
            <w:pPr>
              <w:pStyle w:val="normal0"/>
              <w:widowControl w:val="0"/>
              <w:spacing w:line="240" w:lineRule="auto"/>
            </w:pPr>
          </w:p>
          <w:p w14:paraId="59B5F69F" w14:textId="77777777" w:rsidR="0026490C" w:rsidRDefault="0026490C">
            <w:pPr>
              <w:pStyle w:val="normal0"/>
              <w:widowControl w:val="0"/>
              <w:spacing w:line="240" w:lineRule="auto"/>
            </w:pPr>
          </w:p>
          <w:p w14:paraId="34C31052" w14:textId="77777777" w:rsidR="0026490C" w:rsidRDefault="00C621B4">
            <w:pPr>
              <w:pStyle w:val="normal0"/>
              <w:spacing w:line="240" w:lineRule="auto"/>
            </w:pPr>
            <w:r>
              <w:rPr>
                <w:rFonts w:ascii="Trebuchet MS" w:eastAsia="Trebuchet MS" w:hAnsi="Trebuchet MS" w:cs="Trebuchet MS"/>
                <w:sz w:val="18"/>
                <w:szCs w:val="18"/>
              </w:rPr>
              <w:t xml:space="preserve">Facilitated by Emily Buchanan, </w:t>
            </w:r>
          </w:p>
          <w:p w14:paraId="3A55FC78" w14:textId="77777777" w:rsidR="0026490C" w:rsidRDefault="00C621B4">
            <w:pPr>
              <w:pStyle w:val="normal0"/>
              <w:spacing w:line="240" w:lineRule="auto"/>
            </w:pPr>
            <w:r>
              <w:rPr>
                <w:rFonts w:ascii="Trebuchet MS" w:eastAsia="Trebuchet MS" w:hAnsi="Trebuchet MS" w:cs="Trebuchet MS"/>
                <w:sz w:val="18"/>
                <w:szCs w:val="18"/>
              </w:rPr>
              <w:t>Director of Secondary Curriculum &amp; CTE Caswell County Schools</w:t>
            </w:r>
          </w:p>
          <w:p w14:paraId="0FC369E7" w14:textId="77777777" w:rsidR="0026490C" w:rsidRDefault="0026490C">
            <w:pPr>
              <w:pStyle w:val="normal0"/>
              <w:spacing w:line="240" w:lineRule="auto"/>
            </w:pPr>
          </w:p>
          <w:p w14:paraId="56C28262" w14:textId="77777777" w:rsidR="0026490C" w:rsidRDefault="00C621B4">
            <w:pPr>
              <w:pStyle w:val="normal0"/>
              <w:spacing w:line="240" w:lineRule="auto"/>
            </w:pPr>
            <w:r>
              <w:rPr>
                <w:rFonts w:ascii="Trebuchet MS" w:eastAsia="Trebuchet MS" w:hAnsi="Trebuchet MS" w:cs="Trebuchet MS"/>
                <w:sz w:val="18"/>
                <w:szCs w:val="18"/>
              </w:rPr>
              <w:t>LOCATION: Nortel AB</w:t>
            </w:r>
          </w:p>
        </w:tc>
        <w:tc>
          <w:tcPr>
            <w:tcW w:w="3615" w:type="dxa"/>
            <w:tcMar>
              <w:top w:w="100" w:type="dxa"/>
              <w:left w:w="100" w:type="dxa"/>
              <w:bottom w:w="100" w:type="dxa"/>
              <w:right w:w="100" w:type="dxa"/>
            </w:tcMar>
          </w:tcPr>
          <w:p w14:paraId="7F10BDAB" w14:textId="77777777" w:rsidR="0026490C" w:rsidRDefault="00C621B4">
            <w:pPr>
              <w:pStyle w:val="normal0"/>
              <w:widowControl w:val="0"/>
              <w:spacing w:line="240" w:lineRule="auto"/>
            </w:pPr>
            <w:r>
              <w:rPr>
                <w:rFonts w:ascii="Trebuchet MS" w:eastAsia="Trebuchet MS" w:hAnsi="Trebuchet MS" w:cs="Trebuchet MS"/>
                <w:sz w:val="18"/>
                <w:szCs w:val="18"/>
              </w:rPr>
              <w:lastRenderedPageBreak/>
              <w:t xml:space="preserve">N. L. Dillard Middle School went one-to-one during the 15/16 school </w:t>
            </w:r>
            <w:proofErr w:type="gramStart"/>
            <w:r>
              <w:rPr>
                <w:rFonts w:ascii="Trebuchet MS" w:eastAsia="Trebuchet MS" w:hAnsi="Trebuchet MS" w:cs="Trebuchet MS"/>
                <w:sz w:val="18"/>
                <w:szCs w:val="18"/>
              </w:rPr>
              <w:t>year</w:t>
            </w:r>
            <w:proofErr w:type="gramEnd"/>
            <w:r>
              <w:rPr>
                <w:rFonts w:ascii="Trebuchet MS" w:eastAsia="Trebuchet MS" w:hAnsi="Trebuchet MS" w:cs="Trebuchet MS"/>
                <w:sz w:val="18"/>
                <w:szCs w:val="18"/>
              </w:rPr>
              <w:t xml:space="preserve"> with a highly successful implementation.  </w:t>
            </w:r>
          </w:p>
          <w:p w14:paraId="404941AE" w14:textId="77777777" w:rsidR="0026490C" w:rsidRDefault="0026490C">
            <w:pPr>
              <w:pStyle w:val="normal0"/>
              <w:widowControl w:val="0"/>
              <w:spacing w:line="240" w:lineRule="auto"/>
            </w:pPr>
          </w:p>
          <w:p w14:paraId="55699417" w14:textId="77777777" w:rsidR="0026490C" w:rsidRDefault="00C621B4">
            <w:pPr>
              <w:pStyle w:val="normal0"/>
              <w:widowControl w:val="0"/>
              <w:spacing w:line="240" w:lineRule="auto"/>
            </w:pPr>
            <w:r>
              <w:rPr>
                <w:rFonts w:ascii="Trebuchet MS" w:eastAsia="Trebuchet MS" w:hAnsi="Trebuchet MS" w:cs="Trebuchet MS"/>
                <w:sz w:val="18"/>
                <w:szCs w:val="18"/>
              </w:rPr>
              <w:t xml:space="preserve">The former principal and the current ITF will take workshop participants through the components that made the </w:t>
            </w:r>
            <w:proofErr w:type="spellStart"/>
            <w:r>
              <w:rPr>
                <w:rFonts w:ascii="Trebuchet MS" w:eastAsia="Trebuchet MS" w:hAnsi="Trebuchet MS" w:cs="Trebuchet MS"/>
                <w:sz w:val="18"/>
                <w:szCs w:val="18"/>
              </w:rPr>
              <w:t>Chromebook</w:t>
            </w:r>
            <w:proofErr w:type="spellEnd"/>
            <w:r>
              <w:rPr>
                <w:rFonts w:ascii="Trebuchet MS" w:eastAsia="Trebuchet MS" w:hAnsi="Trebuchet MS" w:cs="Trebuchet MS"/>
                <w:sz w:val="18"/>
                <w:szCs w:val="18"/>
              </w:rPr>
              <w:t xml:space="preserve"> initiative success</w:t>
            </w:r>
            <w:r>
              <w:rPr>
                <w:rFonts w:ascii="Trebuchet MS" w:eastAsia="Trebuchet MS" w:hAnsi="Trebuchet MS" w:cs="Trebuchet MS"/>
                <w:sz w:val="18"/>
                <w:szCs w:val="18"/>
              </w:rPr>
              <w:t xml:space="preserve">ful; the presenters will then show student achievement data and discuss how the school plans to use this information to </w:t>
            </w:r>
            <w:r>
              <w:rPr>
                <w:rFonts w:ascii="Trebuchet MS" w:eastAsia="Trebuchet MS" w:hAnsi="Trebuchet MS" w:cs="Trebuchet MS"/>
                <w:sz w:val="18"/>
                <w:szCs w:val="18"/>
              </w:rPr>
              <w:lastRenderedPageBreak/>
              <w:t>drive the second year of the program’s implementation.</w:t>
            </w:r>
          </w:p>
        </w:tc>
        <w:tc>
          <w:tcPr>
            <w:tcW w:w="2040" w:type="dxa"/>
            <w:shd w:val="clear" w:color="auto" w:fill="D9EAD3"/>
            <w:tcMar>
              <w:top w:w="100" w:type="dxa"/>
              <w:left w:w="100" w:type="dxa"/>
              <w:bottom w:w="100" w:type="dxa"/>
              <w:right w:w="100" w:type="dxa"/>
            </w:tcMar>
          </w:tcPr>
          <w:p w14:paraId="4E631510" w14:textId="77777777" w:rsidR="0026490C" w:rsidRDefault="0026490C">
            <w:pPr>
              <w:pStyle w:val="normal0"/>
              <w:widowControl w:val="0"/>
              <w:spacing w:line="240" w:lineRule="auto"/>
            </w:pPr>
          </w:p>
        </w:tc>
      </w:tr>
      <w:tr w:rsidR="0026490C" w14:paraId="44E9A836" w14:textId="77777777">
        <w:trPr>
          <w:trHeight w:val="80"/>
        </w:trPr>
        <w:tc>
          <w:tcPr>
            <w:tcW w:w="3705" w:type="dxa"/>
            <w:shd w:val="clear" w:color="auto" w:fill="B7B7B7"/>
            <w:tcMar>
              <w:top w:w="100" w:type="dxa"/>
              <w:left w:w="100" w:type="dxa"/>
              <w:bottom w:w="100" w:type="dxa"/>
              <w:right w:w="100" w:type="dxa"/>
            </w:tcMar>
          </w:tcPr>
          <w:p w14:paraId="13C01107" w14:textId="77777777" w:rsidR="0026490C" w:rsidRDefault="0026490C">
            <w:pPr>
              <w:pStyle w:val="normal0"/>
              <w:widowControl w:val="0"/>
              <w:spacing w:line="240" w:lineRule="auto"/>
            </w:pPr>
          </w:p>
        </w:tc>
        <w:tc>
          <w:tcPr>
            <w:tcW w:w="3615" w:type="dxa"/>
            <w:shd w:val="clear" w:color="auto" w:fill="B7B7B7"/>
            <w:tcMar>
              <w:top w:w="100" w:type="dxa"/>
              <w:left w:w="100" w:type="dxa"/>
              <w:bottom w:w="100" w:type="dxa"/>
              <w:right w:w="100" w:type="dxa"/>
            </w:tcMar>
          </w:tcPr>
          <w:p w14:paraId="4A59F9C2" w14:textId="77777777" w:rsidR="0026490C" w:rsidRDefault="0026490C">
            <w:pPr>
              <w:pStyle w:val="normal0"/>
              <w:widowControl w:val="0"/>
              <w:spacing w:line="240" w:lineRule="auto"/>
            </w:pPr>
          </w:p>
        </w:tc>
        <w:tc>
          <w:tcPr>
            <w:tcW w:w="2040" w:type="dxa"/>
            <w:shd w:val="clear" w:color="auto" w:fill="B7B7B7"/>
            <w:tcMar>
              <w:top w:w="100" w:type="dxa"/>
              <w:left w:w="100" w:type="dxa"/>
              <w:bottom w:w="100" w:type="dxa"/>
              <w:right w:w="100" w:type="dxa"/>
            </w:tcMar>
          </w:tcPr>
          <w:p w14:paraId="78CF5480" w14:textId="77777777" w:rsidR="0026490C" w:rsidRDefault="0026490C">
            <w:pPr>
              <w:pStyle w:val="normal0"/>
              <w:widowControl w:val="0"/>
              <w:spacing w:line="240" w:lineRule="auto"/>
            </w:pPr>
          </w:p>
        </w:tc>
      </w:tr>
      <w:tr w:rsidR="0026490C" w14:paraId="5DDC2831" w14:textId="77777777">
        <w:tc>
          <w:tcPr>
            <w:tcW w:w="3705" w:type="dxa"/>
            <w:shd w:val="clear" w:color="auto" w:fill="F3F3F3"/>
            <w:tcMar>
              <w:top w:w="100" w:type="dxa"/>
              <w:left w:w="100" w:type="dxa"/>
              <w:bottom w:w="100" w:type="dxa"/>
              <w:right w:w="100" w:type="dxa"/>
            </w:tcMar>
          </w:tcPr>
          <w:p w14:paraId="52E7073E" w14:textId="77777777" w:rsidR="0026490C" w:rsidRDefault="00C621B4">
            <w:pPr>
              <w:pStyle w:val="normal0"/>
              <w:widowControl w:val="0"/>
              <w:spacing w:line="240" w:lineRule="auto"/>
              <w:jc w:val="center"/>
            </w:pPr>
            <w:r>
              <w:rPr>
                <w:rFonts w:ascii="Trebuchet MS" w:eastAsia="Trebuchet MS" w:hAnsi="Trebuchet MS" w:cs="Trebuchet MS"/>
                <w:b/>
                <w:color w:val="6AA84F"/>
                <w:sz w:val="20"/>
                <w:szCs w:val="20"/>
              </w:rPr>
              <w:t xml:space="preserve">Concurrent Session II </w:t>
            </w:r>
          </w:p>
        </w:tc>
        <w:tc>
          <w:tcPr>
            <w:tcW w:w="3615" w:type="dxa"/>
            <w:shd w:val="clear" w:color="auto" w:fill="F3F3F3"/>
            <w:tcMar>
              <w:top w:w="100" w:type="dxa"/>
              <w:left w:w="100" w:type="dxa"/>
              <w:bottom w:w="100" w:type="dxa"/>
              <w:right w:w="100" w:type="dxa"/>
            </w:tcMar>
          </w:tcPr>
          <w:p w14:paraId="040DB762" w14:textId="77777777" w:rsidR="0026490C" w:rsidRDefault="00C621B4">
            <w:pPr>
              <w:pStyle w:val="normal0"/>
              <w:widowControl w:val="0"/>
              <w:spacing w:line="240" w:lineRule="auto"/>
              <w:jc w:val="center"/>
            </w:pPr>
            <w:r>
              <w:rPr>
                <w:rFonts w:ascii="Trebuchet MS" w:eastAsia="Trebuchet MS" w:hAnsi="Trebuchet MS" w:cs="Trebuchet MS"/>
                <w:b/>
                <w:sz w:val="18"/>
                <w:szCs w:val="18"/>
              </w:rPr>
              <w:t>Description</w:t>
            </w:r>
          </w:p>
        </w:tc>
        <w:tc>
          <w:tcPr>
            <w:tcW w:w="2040" w:type="dxa"/>
            <w:shd w:val="clear" w:color="auto" w:fill="F3F3F3"/>
            <w:tcMar>
              <w:top w:w="100" w:type="dxa"/>
              <w:left w:w="100" w:type="dxa"/>
              <w:bottom w:w="100" w:type="dxa"/>
              <w:right w:w="100" w:type="dxa"/>
            </w:tcMar>
          </w:tcPr>
          <w:p w14:paraId="1D40E69F" w14:textId="77777777" w:rsidR="0026490C" w:rsidRDefault="00C621B4">
            <w:pPr>
              <w:pStyle w:val="normal0"/>
              <w:widowControl w:val="0"/>
              <w:spacing w:line="240" w:lineRule="auto"/>
              <w:jc w:val="center"/>
            </w:pPr>
            <w:r>
              <w:rPr>
                <w:rFonts w:ascii="Trebuchet MS" w:eastAsia="Trebuchet MS" w:hAnsi="Trebuchet MS" w:cs="Trebuchet MS"/>
                <w:b/>
                <w:color w:val="CC4125"/>
                <w:sz w:val="20"/>
                <w:szCs w:val="20"/>
              </w:rPr>
              <w:t>Who Is Attending?</w:t>
            </w:r>
          </w:p>
        </w:tc>
      </w:tr>
      <w:tr w:rsidR="0026490C" w14:paraId="6B76EFE8" w14:textId="77777777">
        <w:tc>
          <w:tcPr>
            <w:tcW w:w="3705" w:type="dxa"/>
            <w:tcMar>
              <w:top w:w="100" w:type="dxa"/>
              <w:left w:w="100" w:type="dxa"/>
              <w:bottom w:w="100" w:type="dxa"/>
              <w:right w:w="100" w:type="dxa"/>
            </w:tcMar>
          </w:tcPr>
          <w:p w14:paraId="61FED61C" w14:textId="77777777" w:rsidR="0026490C" w:rsidRDefault="0026490C">
            <w:pPr>
              <w:pStyle w:val="normal0"/>
              <w:widowControl w:val="0"/>
              <w:spacing w:line="240" w:lineRule="auto"/>
            </w:pPr>
          </w:p>
          <w:p w14:paraId="0868E91C" w14:textId="77777777" w:rsidR="0026490C" w:rsidRDefault="0026490C">
            <w:pPr>
              <w:pStyle w:val="normal0"/>
              <w:widowControl w:val="0"/>
              <w:spacing w:line="240" w:lineRule="auto"/>
            </w:pPr>
          </w:p>
          <w:p w14:paraId="3BC39118" w14:textId="77777777" w:rsidR="0026490C" w:rsidRDefault="00C621B4">
            <w:pPr>
              <w:pStyle w:val="normal0"/>
              <w:widowControl w:val="0"/>
              <w:spacing w:line="240" w:lineRule="auto"/>
            </w:pPr>
            <w:r>
              <w:rPr>
                <w:rFonts w:ascii="Trebuchet MS" w:eastAsia="Trebuchet MS" w:hAnsi="Trebuchet MS" w:cs="Trebuchet MS"/>
                <w:b/>
                <w:color w:val="38761D"/>
                <w:sz w:val="18"/>
                <w:szCs w:val="18"/>
              </w:rPr>
              <w:t>ADVOCATE</w:t>
            </w:r>
            <w:r>
              <w:rPr>
                <w:rFonts w:ascii="Trebuchet MS" w:eastAsia="Trebuchet MS" w:hAnsi="Trebuchet MS" w:cs="Trebuchet MS"/>
                <w:sz w:val="18"/>
                <w:szCs w:val="18"/>
              </w:rPr>
              <w:t xml:space="preserve"> |</w:t>
            </w:r>
          </w:p>
          <w:p w14:paraId="58A208DA" w14:textId="77777777" w:rsidR="0026490C" w:rsidRDefault="00C621B4">
            <w:pPr>
              <w:pStyle w:val="normal0"/>
              <w:widowControl w:val="0"/>
              <w:spacing w:line="240" w:lineRule="auto"/>
            </w:pPr>
            <w:hyperlink r:id="rId13">
              <w:r>
                <w:rPr>
                  <w:rFonts w:ascii="Trebuchet MS" w:eastAsia="Trebuchet MS" w:hAnsi="Trebuchet MS" w:cs="Trebuchet MS"/>
                  <w:color w:val="1155CC"/>
                  <w:sz w:val="18"/>
                  <w:szCs w:val="18"/>
                  <w:highlight w:val="white"/>
                  <w:u w:val="single"/>
                </w:rPr>
                <w:t>Introducing the Digital Learning Progress Rubric for Schools (Version 1.0)</w:t>
              </w:r>
            </w:hyperlink>
          </w:p>
          <w:p w14:paraId="5B3A89CE" w14:textId="77777777" w:rsidR="0026490C" w:rsidRDefault="0026490C">
            <w:pPr>
              <w:pStyle w:val="normal0"/>
              <w:widowControl w:val="0"/>
              <w:spacing w:line="240" w:lineRule="auto"/>
            </w:pPr>
          </w:p>
          <w:p w14:paraId="6FC59247" w14:textId="77777777" w:rsidR="0026490C" w:rsidRDefault="00C621B4">
            <w:pPr>
              <w:pStyle w:val="normal0"/>
              <w:widowControl w:val="0"/>
              <w:spacing w:line="240" w:lineRule="auto"/>
            </w:pPr>
            <w:r>
              <w:rPr>
                <w:rFonts w:ascii="Trebuchet MS" w:eastAsia="Trebuchet MS" w:hAnsi="Trebuchet MS" w:cs="Trebuchet MS"/>
                <w:sz w:val="18"/>
                <w:szCs w:val="18"/>
              </w:rPr>
              <w:t xml:space="preserve">Facilitated by </w:t>
            </w:r>
            <w:proofErr w:type="spellStart"/>
            <w:r>
              <w:rPr>
                <w:rFonts w:ascii="Trebuchet MS" w:eastAsia="Trebuchet MS" w:hAnsi="Trebuchet MS" w:cs="Trebuchet MS"/>
                <w:sz w:val="18"/>
                <w:szCs w:val="18"/>
              </w:rPr>
              <w:t>Jeni</w:t>
            </w:r>
            <w:proofErr w:type="spellEnd"/>
            <w:r>
              <w:rPr>
                <w:rFonts w:ascii="Trebuchet MS" w:eastAsia="Trebuchet MS" w:hAnsi="Trebuchet MS" w:cs="Trebuchet MS"/>
                <w:sz w:val="18"/>
                <w:szCs w:val="18"/>
              </w:rPr>
              <w:t xml:space="preserve"> Corn &amp; Malinda Faber, Friday Institute for Educational Innovati</w:t>
            </w:r>
            <w:r>
              <w:rPr>
                <w:rFonts w:ascii="Trebuchet MS" w:eastAsia="Trebuchet MS" w:hAnsi="Trebuchet MS" w:cs="Trebuchet MS"/>
                <w:sz w:val="18"/>
                <w:szCs w:val="18"/>
              </w:rPr>
              <w:t>on</w:t>
            </w:r>
          </w:p>
          <w:p w14:paraId="0989A3F5" w14:textId="77777777" w:rsidR="0026490C" w:rsidRDefault="0026490C">
            <w:pPr>
              <w:pStyle w:val="normal0"/>
              <w:widowControl w:val="0"/>
              <w:spacing w:line="240" w:lineRule="auto"/>
            </w:pPr>
          </w:p>
          <w:p w14:paraId="0063B2B8" w14:textId="77777777" w:rsidR="0026490C" w:rsidRDefault="0026490C">
            <w:pPr>
              <w:pStyle w:val="normal0"/>
              <w:widowControl w:val="0"/>
              <w:spacing w:line="240" w:lineRule="auto"/>
            </w:pPr>
          </w:p>
          <w:p w14:paraId="0BCBDF9D" w14:textId="77777777" w:rsidR="0026490C" w:rsidRDefault="00C621B4">
            <w:pPr>
              <w:pStyle w:val="normal0"/>
              <w:widowControl w:val="0"/>
              <w:spacing w:line="240" w:lineRule="auto"/>
            </w:pPr>
            <w:r>
              <w:rPr>
                <w:rFonts w:ascii="Trebuchet MS" w:eastAsia="Trebuchet MS" w:hAnsi="Trebuchet MS" w:cs="Trebuchet MS"/>
                <w:sz w:val="18"/>
                <w:szCs w:val="18"/>
              </w:rPr>
              <w:t>LOCATION: BB&amp;T</w:t>
            </w:r>
          </w:p>
        </w:tc>
        <w:tc>
          <w:tcPr>
            <w:tcW w:w="3615" w:type="dxa"/>
            <w:tcMar>
              <w:top w:w="100" w:type="dxa"/>
              <w:left w:w="100" w:type="dxa"/>
              <w:bottom w:w="100" w:type="dxa"/>
              <w:right w:w="100" w:type="dxa"/>
            </w:tcMar>
          </w:tcPr>
          <w:p w14:paraId="274E484E"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 xml:space="preserve">In this session participants will hear about a comprehensive digital learning strategic planning tool for schools - "The Digital Learning Progress Rubric for Schools." </w:t>
            </w:r>
          </w:p>
          <w:p w14:paraId="01389805" w14:textId="77777777" w:rsidR="0026490C" w:rsidRDefault="0026490C">
            <w:pPr>
              <w:pStyle w:val="normal0"/>
              <w:widowControl w:val="0"/>
              <w:spacing w:line="240" w:lineRule="auto"/>
            </w:pPr>
          </w:p>
          <w:p w14:paraId="732CAB2D"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Participants will also have the opportunity to work in small group</w:t>
            </w:r>
            <w:r>
              <w:rPr>
                <w:rFonts w:ascii="Trebuchet MS" w:eastAsia="Trebuchet MS" w:hAnsi="Trebuchet MS" w:cs="Trebuchet MS"/>
                <w:sz w:val="18"/>
                <w:szCs w:val="18"/>
                <w:highlight w:val="white"/>
              </w:rPr>
              <w:t xml:space="preserve">s to discuss and provide feedback and suggestions for improvement on the rubric. The session will conclude with a whole group reflection on the school-level rubric and the important issues and questions it raise for both districts and schools. </w:t>
            </w:r>
          </w:p>
          <w:p w14:paraId="13AFDE1E" w14:textId="77777777" w:rsidR="0026490C" w:rsidRDefault="0026490C">
            <w:pPr>
              <w:pStyle w:val="normal0"/>
              <w:widowControl w:val="0"/>
              <w:spacing w:line="240" w:lineRule="auto"/>
            </w:pPr>
          </w:p>
        </w:tc>
        <w:tc>
          <w:tcPr>
            <w:tcW w:w="2040" w:type="dxa"/>
            <w:shd w:val="clear" w:color="auto" w:fill="D9EAD3"/>
            <w:tcMar>
              <w:top w:w="100" w:type="dxa"/>
              <w:left w:w="100" w:type="dxa"/>
              <w:bottom w:w="100" w:type="dxa"/>
              <w:right w:w="100" w:type="dxa"/>
            </w:tcMar>
          </w:tcPr>
          <w:p w14:paraId="5CE8D66D" w14:textId="77777777" w:rsidR="0026490C" w:rsidRDefault="0026490C">
            <w:pPr>
              <w:pStyle w:val="normal0"/>
              <w:widowControl w:val="0"/>
              <w:spacing w:line="240" w:lineRule="auto"/>
            </w:pPr>
          </w:p>
        </w:tc>
      </w:tr>
      <w:tr w:rsidR="0026490C" w14:paraId="3CBAD9B1" w14:textId="77777777">
        <w:tc>
          <w:tcPr>
            <w:tcW w:w="3705" w:type="dxa"/>
            <w:tcMar>
              <w:top w:w="100" w:type="dxa"/>
              <w:left w:w="100" w:type="dxa"/>
              <w:bottom w:w="100" w:type="dxa"/>
              <w:right w:w="100" w:type="dxa"/>
            </w:tcMar>
          </w:tcPr>
          <w:p w14:paraId="4CDE8F17" w14:textId="77777777" w:rsidR="0026490C" w:rsidRDefault="0026490C">
            <w:pPr>
              <w:pStyle w:val="normal0"/>
              <w:widowControl w:val="0"/>
              <w:spacing w:line="240" w:lineRule="auto"/>
            </w:pPr>
          </w:p>
          <w:p w14:paraId="11245048" w14:textId="77777777" w:rsidR="0026490C" w:rsidRDefault="0026490C">
            <w:pPr>
              <w:pStyle w:val="normal0"/>
              <w:widowControl w:val="0"/>
              <w:spacing w:line="240" w:lineRule="auto"/>
            </w:pPr>
          </w:p>
          <w:p w14:paraId="3928955A" w14:textId="77777777" w:rsidR="0026490C" w:rsidRDefault="0026490C">
            <w:pPr>
              <w:pStyle w:val="normal0"/>
              <w:widowControl w:val="0"/>
              <w:spacing w:line="240" w:lineRule="auto"/>
            </w:pPr>
          </w:p>
          <w:p w14:paraId="64F66433" w14:textId="77777777" w:rsidR="0026490C" w:rsidRDefault="00C621B4">
            <w:pPr>
              <w:pStyle w:val="normal0"/>
              <w:widowControl w:val="0"/>
              <w:spacing w:line="240" w:lineRule="auto"/>
            </w:pPr>
            <w:r>
              <w:rPr>
                <w:rFonts w:ascii="Trebuchet MS" w:eastAsia="Trebuchet MS" w:hAnsi="Trebuchet MS" w:cs="Trebuchet MS"/>
                <w:b/>
                <w:color w:val="A61C00"/>
                <w:sz w:val="18"/>
                <w:szCs w:val="18"/>
              </w:rPr>
              <w:t>INNOVATE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5B6EF5CE" w14:textId="77777777" w:rsidR="0026490C" w:rsidRDefault="00C621B4">
            <w:pPr>
              <w:pStyle w:val="normal0"/>
              <w:spacing w:line="240" w:lineRule="auto"/>
            </w:pPr>
            <w:hyperlink r:id="rId14">
              <w:r>
                <w:rPr>
                  <w:rFonts w:ascii="Trebuchet MS" w:eastAsia="Trebuchet MS" w:hAnsi="Trebuchet MS" w:cs="Trebuchet MS"/>
                  <w:color w:val="1155CC"/>
                  <w:sz w:val="18"/>
                  <w:szCs w:val="18"/>
                  <w:u w:val="single"/>
                </w:rPr>
                <w:t>How Data Can Set You Free to do the Stuff that Matters</w:t>
              </w:r>
            </w:hyperlink>
          </w:p>
          <w:p w14:paraId="4AD8D4A6" w14:textId="77777777" w:rsidR="0026490C" w:rsidRDefault="0026490C">
            <w:pPr>
              <w:pStyle w:val="normal0"/>
              <w:widowControl w:val="0"/>
              <w:spacing w:line="240" w:lineRule="auto"/>
            </w:pPr>
          </w:p>
          <w:p w14:paraId="7B62C4F5" w14:textId="77777777" w:rsidR="0026490C" w:rsidRDefault="00C621B4">
            <w:pPr>
              <w:pStyle w:val="normal0"/>
              <w:widowControl w:val="0"/>
              <w:spacing w:line="240" w:lineRule="auto"/>
            </w:pPr>
            <w:r>
              <w:rPr>
                <w:rFonts w:ascii="Trebuchet MS" w:eastAsia="Trebuchet MS" w:hAnsi="Trebuchet MS" w:cs="Trebuchet MS"/>
                <w:sz w:val="18"/>
                <w:szCs w:val="18"/>
              </w:rPr>
              <w:t>Facilitated by John Parker,</w:t>
            </w:r>
          </w:p>
          <w:p w14:paraId="172AF759" w14:textId="77777777" w:rsidR="0026490C" w:rsidRDefault="00C621B4">
            <w:pPr>
              <w:pStyle w:val="normal0"/>
              <w:widowControl w:val="0"/>
              <w:spacing w:line="240" w:lineRule="auto"/>
            </w:pPr>
            <w:r>
              <w:rPr>
                <w:rFonts w:ascii="Trebuchet MS" w:eastAsia="Trebuchet MS" w:hAnsi="Trebuchet MS" w:cs="Trebuchet MS"/>
                <w:sz w:val="18"/>
                <w:szCs w:val="18"/>
              </w:rPr>
              <w:t>Chief Technology Innovation Officer</w:t>
            </w:r>
          </w:p>
          <w:p w14:paraId="665FCD0C" w14:textId="77777777" w:rsidR="0026490C" w:rsidRDefault="00C621B4">
            <w:pPr>
              <w:pStyle w:val="normal0"/>
              <w:widowControl w:val="0"/>
              <w:spacing w:line="240" w:lineRule="auto"/>
            </w:pPr>
            <w:r>
              <w:rPr>
                <w:rFonts w:ascii="Trebuchet MS" w:eastAsia="Trebuchet MS" w:hAnsi="Trebuchet MS" w:cs="Trebuchet MS"/>
                <w:sz w:val="18"/>
                <w:szCs w:val="18"/>
              </w:rPr>
              <w:t>Cherokee County Schools</w:t>
            </w:r>
          </w:p>
          <w:p w14:paraId="044A3CA6" w14:textId="77777777" w:rsidR="0026490C" w:rsidRDefault="0026490C">
            <w:pPr>
              <w:pStyle w:val="normal0"/>
              <w:widowControl w:val="0"/>
              <w:spacing w:line="240" w:lineRule="auto"/>
            </w:pPr>
          </w:p>
          <w:p w14:paraId="2F056660" w14:textId="77777777" w:rsidR="0026490C" w:rsidRDefault="0026490C">
            <w:pPr>
              <w:pStyle w:val="normal0"/>
              <w:widowControl w:val="0"/>
              <w:spacing w:line="240" w:lineRule="auto"/>
            </w:pPr>
          </w:p>
          <w:p w14:paraId="7D3541F2" w14:textId="77777777" w:rsidR="0026490C" w:rsidRDefault="00C621B4">
            <w:pPr>
              <w:pStyle w:val="normal0"/>
              <w:widowControl w:val="0"/>
              <w:spacing w:line="240" w:lineRule="auto"/>
            </w:pPr>
            <w:r>
              <w:rPr>
                <w:rFonts w:ascii="Trebuchet MS" w:eastAsia="Trebuchet MS" w:hAnsi="Trebuchet MS" w:cs="Trebuchet MS"/>
                <w:sz w:val="18"/>
                <w:szCs w:val="18"/>
              </w:rPr>
              <w:t>LOCATION: Wachovia</w:t>
            </w:r>
          </w:p>
        </w:tc>
        <w:tc>
          <w:tcPr>
            <w:tcW w:w="3615" w:type="dxa"/>
            <w:tcMar>
              <w:top w:w="100" w:type="dxa"/>
              <w:left w:w="100" w:type="dxa"/>
              <w:bottom w:w="100" w:type="dxa"/>
              <w:right w:w="100" w:type="dxa"/>
            </w:tcMar>
          </w:tcPr>
          <w:p w14:paraId="7F2FCF48"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Data collec</w:t>
            </w:r>
            <w:r>
              <w:rPr>
                <w:rFonts w:ascii="Trebuchet MS" w:eastAsia="Trebuchet MS" w:hAnsi="Trebuchet MS" w:cs="Trebuchet MS"/>
                <w:sz w:val="18"/>
                <w:szCs w:val="18"/>
                <w:highlight w:val="white"/>
              </w:rPr>
              <w:t xml:space="preserve">tion in the educational setting often seems disconnected from the practical. Why is that? Do we always measure the things that matter most, or do we just fail to follow through once we collect data? </w:t>
            </w:r>
          </w:p>
          <w:p w14:paraId="682FEC6C" w14:textId="77777777" w:rsidR="0026490C" w:rsidRDefault="0026490C">
            <w:pPr>
              <w:pStyle w:val="normal0"/>
              <w:widowControl w:val="0"/>
              <w:spacing w:line="240" w:lineRule="auto"/>
            </w:pPr>
          </w:p>
          <w:p w14:paraId="118DE166"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Teachers, Media Coordinators, and Instructional Technol</w:t>
            </w:r>
            <w:r>
              <w:rPr>
                <w:rFonts w:ascii="Trebuchet MS" w:eastAsia="Trebuchet MS" w:hAnsi="Trebuchet MS" w:cs="Trebuchet MS"/>
                <w:sz w:val="18"/>
                <w:szCs w:val="18"/>
                <w:highlight w:val="white"/>
              </w:rPr>
              <w:t>ogy Facilitators are poised to lead their schools in this area. We will wrestle with those initial questions and a few others during this highly interactive session. Participants will have the opportunity to engage before, during and after the session with</w:t>
            </w:r>
            <w:r>
              <w:rPr>
                <w:rFonts w:ascii="Trebuchet MS" w:eastAsia="Trebuchet MS" w:hAnsi="Trebuchet MS" w:cs="Trebuchet MS"/>
                <w:sz w:val="18"/>
                <w:szCs w:val="18"/>
                <w:highlight w:val="white"/>
              </w:rPr>
              <w:t xml:space="preserve"> one another to iterate strategies and solutions they can use to transform data into valuable information.</w:t>
            </w:r>
          </w:p>
        </w:tc>
        <w:tc>
          <w:tcPr>
            <w:tcW w:w="2040" w:type="dxa"/>
            <w:shd w:val="clear" w:color="auto" w:fill="D9EAD3"/>
            <w:tcMar>
              <w:top w:w="100" w:type="dxa"/>
              <w:left w:w="100" w:type="dxa"/>
              <w:bottom w:w="100" w:type="dxa"/>
              <w:right w:w="100" w:type="dxa"/>
            </w:tcMar>
          </w:tcPr>
          <w:p w14:paraId="0B0CCAB1" w14:textId="77777777" w:rsidR="0026490C" w:rsidRDefault="0026490C">
            <w:pPr>
              <w:pStyle w:val="normal0"/>
              <w:widowControl w:val="0"/>
              <w:spacing w:line="240" w:lineRule="auto"/>
            </w:pPr>
          </w:p>
          <w:p w14:paraId="04C8AA77" w14:textId="77777777" w:rsidR="0026490C" w:rsidRDefault="0026490C">
            <w:pPr>
              <w:pStyle w:val="normal0"/>
              <w:widowControl w:val="0"/>
              <w:spacing w:line="240" w:lineRule="auto"/>
            </w:pPr>
          </w:p>
          <w:p w14:paraId="2140599E" w14:textId="77777777" w:rsidR="0026490C" w:rsidRDefault="0026490C">
            <w:pPr>
              <w:pStyle w:val="normal0"/>
              <w:widowControl w:val="0"/>
              <w:spacing w:line="240" w:lineRule="auto"/>
            </w:pPr>
          </w:p>
        </w:tc>
      </w:tr>
      <w:tr w:rsidR="0026490C" w14:paraId="71AB11FA" w14:textId="77777777">
        <w:tc>
          <w:tcPr>
            <w:tcW w:w="3705" w:type="dxa"/>
            <w:tcMar>
              <w:top w:w="100" w:type="dxa"/>
              <w:left w:w="100" w:type="dxa"/>
              <w:bottom w:w="100" w:type="dxa"/>
              <w:right w:w="100" w:type="dxa"/>
            </w:tcMar>
          </w:tcPr>
          <w:p w14:paraId="673E263A" w14:textId="77777777" w:rsidR="0026490C" w:rsidRDefault="00C621B4">
            <w:pPr>
              <w:pStyle w:val="normal0"/>
              <w:widowControl w:val="0"/>
              <w:spacing w:line="240" w:lineRule="auto"/>
            </w:pPr>
            <w:r>
              <w:rPr>
                <w:rFonts w:ascii="Trebuchet MS" w:eastAsia="Trebuchet MS" w:hAnsi="Trebuchet MS" w:cs="Trebuchet MS"/>
                <w:b/>
                <w:color w:val="0B5394"/>
                <w:sz w:val="18"/>
                <w:szCs w:val="18"/>
              </w:rPr>
              <w:t>MOTIVATE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564D717C" w14:textId="77777777" w:rsidR="0026490C" w:rsidRDefault="00C621B4">
            <w:pPr>
              <w:pStyle w:val="normal0"/>
            </w:pPr>
            <w:hyperlink r:id="rId15">
              <w:r>
                <w:rPr>
                  <w:rFonts w:ascii="Trebuchet MS" w:eastAsia="Trebuchet MS" w:hAnsi="Trebuchet MS" w:cs="Trebuchet MS"/>
                  <w:color w:val="1155CC"/>
                  <w:sz w:val="18"/>
                  <w:szCs w:val="18"/>
                  <w:u w:val="single"/>
                </w:rPr>
                <w:t xml:space="preserve">Starting </w:t>
              </w:r>
              <w:r>
                <w:rPr>
                  <w:rFonts w:ascii="Trebuchet MS" w:eastAsia="Trebuchet MS" w:hAnsi="Trebuchet MS" w:cs="Trebuchet MS"/>
                  <w:color w:val="1155CC"/>
                  <w:sz w:val="18"/>
                  <w:szCs w:val="18"/>
                  <w:u w:val="single"/>
                </w:rPr>
                <w:t>Strong | Hosting a Successful Retreat to Build Capacity for Implementation</w:t>
              </w:r>
            </w:hyperlink>
          </w:p>
          <w:p w14:paraId="740789E5" w14:textId="77777777" w:rsidR="0026490C" w:rsidRDefault="0026490C">
            <w:pPr>
              <w:pStyle w:val="normal0"/>
              <w:widowControl w:val="0"/>
              <w:spacing w:line="240" w:lineRule="auto"/>
            </w:pPr>
          </w:p>
          <w:p w14:paraId="60420CF3" w14:textId="77777777" w:rsidR="0026490C" w:rsidRDefault="0026490C">
            <w:pPr>
              <w:pStyle w:val="normal0"/>
              <w:widowControl w:val="0"/>
              <w:spacing w:line="240" w:lineRule="auto"/>
            </w:pPr>
          </w:p>
          <w:p w14:paraId="60F7C2BB" w14:textId="77777777" w:rsidR="0026490C" w:rsidRDefault="00C621B4">
            <w:pPr>
              <w:pStyle w:val="normal0"/>
              <w:spacing w:line="240" w:lineRule="auto"/>
            </w:pPr>
            <w:r>
              <w:rPr>
                <w:rFonts w:ascii="Trebuchet MS" w:eastAsia="Trebuchet MS" w:hAnsi="Trebuchet MS" w:cs="Trebuchet MS"/>
                <w:sz w:val="18"/>
                <w:szCs w:val="18"/>
              </w:rPr>
              <w:t xml:space="preserve">Facilitated by Emily Buchanan, </w:t>
            </w:r>
          </w:p>
          <w:p w14:paraId="1BF674D3" w14:textId="77777777" w:rsidR="0026490C" w:rsidRDefault="00C621B4">
            <w:pPr>
              <w:pStyle w:val="normal0"/>
              <w:spacing w:line="240" w:lineRule="auto"/>
            </w:pPr>
            <w:r>
              <w:rPr>
                <w:rFonts w:ascii="Trebuchet MS" w:eastAsia="Trebuchet MS" w:hAnsi="Trebuchet MS" w:cs="Trebuchet MS"/>
                <w:sz w:val="18"/>
                <w:szCs w:val="18"/>
              </w:rPr>
              <w:t>Director of Secondary Curriculum &amp; CTE Caswell County Schools</w:t>
            </w:r>
          </w:p>
          <w:p w14:paraId="58EC83EA" w14:textId="77777777" w:rsidR="0026490C" w:rsidRDefault="0026490C">
            <w:pPr>
              <w:pStyle w:val="normal0"/>
              <w:spacing w:line="240" w:lineRule="auto"/>
            </w:pPr>
          </w:p>
          <w:p w14:paraId="048D89DE" w14:textId="77777777" w:rsidR="0026490C" w:rsidRDefault="00C621B4">
            <w:pPr>
              <w:pStyle w:val="normal0"/>
              <w:spacing w:line="240" w:lineRule="auto"/>
            </w:pPr>
            <w:r>
              <w:rPr>
                <w:rFonts w:ascii="Trebuchet MS" w:eastAsia="Trebuchet MS" w:hAnsi="Trebuchet MS" w:cs="Trebuchet MS"/>
                <w:sz w:val="18"/>
                <w:szCs w:val="18"/>
              </w:rPr>
              <w:t>LOCATION: Nortel AB</w:t>
            </w:r>
          </w:p>
          <w:p w14:paraId="44EEC5AB" w14:textId="77777777" w:rsidR="0026490C" w:rsidRDefault="0026490C">
            <w:pPr>
              <w:pStyle w:val="normal0"/>
              <w:spacing w:line="240" w:lineRule="auto"/>
            </w:pPr>
          </w:p>
        </w:tc>
        <w:tc>
          <w:tcPr>
            <w:tcW w:w="3615" w:type="dxa"/>
            <w:tcMar>
              <w:top w:w="100" w:type="dxa"/>
              <w:left w:w="100" w:type="dxa"/>
              <w:bottom w:w="100" w:type="dxa"/>
              <w:right w:w="100" w:type="dxa"/>
            </w:tcMar>
          </w:tcPr>
          <w:p w14:paraId="1721F78E"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N. L. Dillard Middle School went one-to-one during the 15/16 sc</w:t>
            </w:r>
            <w:r>
              <w:rPr>
                <w:rFonts w:ascii="Trebuchet MS" w:eastAsia="Trebuchet MS" w:hAnsi="Trebuchet MS" w:cs="Trebuchet MS"/>
                <w:sz w:val="18"/>
                <w:szCs w:val="18"/>
                <w:highlight w:val="white"/>
              </w:rPr>
              <w:t xml:space="preserve">hool </w:t>
            </w:r>
            <w:proofErr w:type="gramStart"/>
            <w:r>
              <w:rPr>
                <w:rFonts w:ascii="Trebuchet MS" w:eastAsia="Trebuchet MS" w:hAnsi="Trebuchet MS" w:cs="Trebuchet MS"/>
                <w:sz w:val="18"/>
                <w:szCs w:val="18"/>
                <w:highlight w:val="white"/>
              </w:rPr>
              <w:t>year</w:t>
            </w:r>
            <w:proofErr w:type="gramEnd"/>
            <w:r>
              <w:rPr>
                <w:rFonts w:ascii="Trebuchet MS" w:eastAsia="Trebuchet MS" w:hAnsi="Trebuchet MS" w:cs="Trebuchet MS"/>
                <w:sz w:val="18"/>
                <w:szCs w:val="18"/>
                <w:highlight w:val="white"/>
              </w:rPr>
              <w:t xml:space="preserve"> with a highly successful implementation.</w:t>
            </w:r>
          </w:p>
          <w:p w14:paraId="0D22D28A" w14:textId="77777777" w:rsidR="0026490C" w:rsidRDefault="0026490C">
            <w:pPr>
              <w:pStyle w:val="normal0"/>
              <w:widowControl w:val="0"/>
              <w:spacing w:line="240" w:lineRule="auto"/>
            </w:pPr>
          </w:p>
          <w:p w14:paraId="0BF3A458"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 xml:space="preserve"> The former principal will present tips and advice for how to get the ball rolling on a successful implementation with a 1:1 team retreat.</w:t>
            </w:r>
            <w:r>
              <w:rPr>
                <w:sz w:val="18"/>
                <w:szCs w:val="18"/>
                <w:highlight w:val="white"/>
              </w:rPr>
              <w:t xml:space="preserve"> </w:t>
            </w:r>
          </w:p>
        </w:tc>
        <w:tc>
          <w:tcPr>
            <w:tcW w:w="2040" w:type="dxa"/>
            <w:shd w:val="clear" w:color="auto" w:fill="D9EAD3"/>
            <w:tcMar>
              <w:top w:w="100" w:type="dxa"/>
              <w:left w:w="100" w:type="dxa"/>
              <w:bottom w:w="100" w:type="dxa"/>
              <w:right w:w="100" w:type="dxa"/>
            </w:tcMar>
          </w:tcPr>
          <w:p w14:paraId="1CF47DE4" w14:textId="77777777" w:rsidR="0026490C" w:rsidRDefault="0026490C">
            <w:pPr>
              <w:pStyle w:val="normal0"/>
              <w:widowControl w:val="0"/>
              <w:spacing w:line="240" w:lineRule="auto"/>
            </w:pPr>
          </w:p>
          <w:p w14:paraId="6A8E56F6" w14:textId="77777777" w:rsidR="0026490C" w:rsidRDefault="0026490C">
            <w:pPr>
              <w:pStyle w:val="normal0"/>
              <w:widowControl w:val="0"/>
              <w:spacing w:line="240" w:lineRule="auto"/>
            </w:pPr>
          </w:p>
        </w:tc>
      </w:tr>
      <w:tr w:rsidR="0026490C" w14:paraId="3C7EB372" w14:textId="77777777">
        <w:tc>
          <w:tcPr>
            <w:tcW w:w="3705" w:type="dxa"/>
            <w:shd w:val="clear" w:color="auto" w:fill="B7B7B7"/>
            <w:tcMar>
              <w:top w:w="100" w:type="dxa"/>
              <w:left w:w="100" w:type="dxa"/>
              <w:bottom w:w="100" w:type="dxa"/>
              <w:right w:w="100" w:type="dxa"/>
            </w:tcMar>
          </w:tcPr>
          <w:p w14:paraId="4ADD9244" w14:textId="77777777" w:rsidR="0026490C" w:rsidRDefault="0026490C">
            <w:pPr>
              <w:pStyle w:val="normal0"/>
              <w:widowControl w:val="0"/>
              <w:spacing w:line="240" w:lineRule="auto"/>
            </w:pPr>
          </w:p>
        </w:tc>
        <w:tc>
          <w:tcPr>
            <w:tcW w:w="3615" w:type="dxa"/>
            <w:shd w:val="clear" w:color="auto" w:fill="B7B7B7"/>
            <w:tcMar>
              <w:top w:w="100" w:type="dxa"/>
              <w:left w:w="100" w:type="dxa"/>
              <w:bottom w:w="100" w:type="dxa"/>
              <w:right w:w="100" w:type="dxa"/>
            </w:tcMar>
          </w:tcPr>
          <w:p w14:paraId="31410AA7" w14:textId="77777777" w:rsidR="0026490C" w:rsidRDefault="0026490C">
            <w:pPr>
              <w:pStyle w:val="normal0"/>
              <w:widowControl w:val="0"/>
              <w:spacing w:line="240" w:lineRule="auto"/>
            </w:pPr>
          </w:p>
        </w:tc>
        <w:tc>
          <w:tcPr>
            <w:tcW w:w="2040" w:type="dxa"/>
            <w:shd w:val="clear" w:color="auto" w:fill="B7B7B7"/>
            <w:tcMar>
              <w:top w:w="100" w:type="dxa"/>
              <w:left w:w="100" w:type="dxa"/>
              <w:bottom w:w="100" w:type="dxa"/>
              <w:right w:w="100" w:type="dxa"/>
            </w:tcMar>
          </w:tcPr>
          <w:p w14:paraId="27427B3E" w14:textId="77777777" w:rsidR="0026490C" w:rsidRDefault="0026490C">
            <w:pPr>
              <w:pStyle w:val="normal0"/>
              <w:widowControl w:val="0"/>
              <w:spacing w:line="240" w:lineRule="auto"/>
            </w:pPr>
          </w:p>
        </w:tc>
      </w:tr>
      <w:tr w:rsidR="0026490C" w14:paraId="5562E595" w14:textId="77777777">
        <w:tc>
          <w:tcPr>
            <w:tcW w:w="3705" w:type="dxa"/>
            <w:shd w:val="clear" w:color="auto" w:fill="F3F3F3"/>
            <w:tcMar>
              <w:top w:w="100" w:type="dxa"/>
              <w:left w:w="100" w:type="dxa"/>
              <w:bottom w:w="100" w:type="dxa"/>
              <w:right w:w="100" w:type="dxa"/>
            </w:tcMar>
          </w:tcPr>
          <w:p w14:paraId="63B6DF8C" w14:textId="77777777" w:rsidR="0026490C" w:rsidRDefault="00C621B4">
            <w:pPr>
              <w:pStyle w:val="normal0"/>
              <w:widowControl w:val="0"/>
              <w:spacing w:line="240" w:lineRule="auto"/>
              <w:jc w:val="center"/>
            </w:pPr>
            <w:r>
              <w:rPr>
                <w:rFonts w:ascii="Trebuchet MS" w:eastAsia="Trebuchet MS" w:hAnsi="Trebuchet MS" w:cs="Trebuchet MS"/>
                <w:b/>
                <w:color w:val="6AA84F"/>
                <w:sz w:val="20"/>
                <w:szCs w:val="20"/>
              </w:rPr>
              <w:lastRenderedPageBreak/>
              <w:t xml:space="preserve">Concurrent Session III </w:t>
            </w:r>
          </w:p>
        </w:tc>
        <w:tc>
          <w:tcPr>
            <w:tcW w:w="3615" w:type="dxa"/>
            <w:shd w:val="clear" w:color="auto" w:fill="F3F3F3"/>
            <w:tcMar>
              <w:top w:w="100" w:type="dxa"/>
              <w:left w:w="100" w:type="dxa"/>
              <w:bottom w:w="100" w:type="dxa"/>
              <w:right w:w="100" w:type="dxa"/>
            </w:tcMar>
          </w:tcPr>
          <w:p w14:paraId="79AAF478" w14:textId="77777777" w:rsidR="0026490C" w:rsidRDefault="00C621B4">
            <w:pPr>
              <w:pStyle w:val="normal0"/>
              <w:widowControl w:val="0"/>
              <w:spacing w:line="240" w:lineRule="auto"/>
              <w:jc w:val="center"/>
            </w:pPr>
            <w:r>
              <w:rPr>
                <w:rFonts w:ascii="Trebuchet MS" w:eastAsia="Trebuchet MS" w:hAnsi="Trebuchet MS" w:cs="Trebuchet MS"/>
                <w:b/>
                <w:sz w:val="20"/>
                <w:szCs w:val="20"/>
              </w:rPr>
              <w:t>Description</w:t>
            </w:r>
          </w:p>
        </w:tc>
        <w:tc>
          <w:tcPr>
            <w:tcW w:w="2040" w:type="dxa"/>
            <w:shd w:val="clear" w:color="auto" w:fill="F3F3F3"/>
            <w:tcMar>
              <w:top w:w="100" w:type="dxa"/>
              <w:left w:w="100" w:type="dxa"/>
              <w:bottom w:w="100" w:type="dxa"/>
              <w:right w:w="100" w:type="dxa"/>
            </w:tcMar>
          </w:tcPr>
          <w:p w14:paraId="2E718E0A" w14:textId="77777777" w:rsidR="0026490C" w:rsidRDefault="00C621B4">
            <w:pPr>
              <w:pStyle w:val="normal0"/>
              <w:widowControl w:val="0"/>
              <w:spacing w:line="240" w:lineRule="auto"/>
              <w:jc w:val="center"/>
            </w:pPr>
            <w:r>
              <w:rPr>
                <w:rFonts w:ascii="Trebuchet MS" w:eastAsia="Trebuchet MS" w:hAnsi="Trebuchet MS" w:cs="Trebuchet MS"/>
                <w:b/>
                <w:color w:val="CC4125"/>
                <w:sz w:val="20"/>
                <w:szCs w:val="20"/>
              </w:rPr>
              <w:t>Who Is Attending?</w:t>
            </w:r>
          </w:p>
        </w:tc>
      </w:tr>
      <w:tr w:rsidR="0026490C" w14:paraId="59397B61" w14:textId="77777777">
        <w:tc>
          <w:tcPr>
            <w:tcW w:w="3705" w:type="dxa"/>
            <w:tcMar>
              <w:top w:w="100" w:type="dxa"/>
              <w:left w:w="100" w:type="dxa"/>
              <w:bottom w:w="100" w:type="dxa"/>
              <w:right w:w="100" w:type="dxa"/>
            </w:tcMar>
          </w:tcPr>
          <w:p w14:paraId="4E0E57B3" w14:textId="77777777" w:rsidR="0026490C" w:rsidRDefault="0026490C">
            <w:pPr>
              <w:pStyle w:val="normal0"/>
              <w:widowControl w:val="0"/>
              <w:spacing w:line="240" w:lineRule="auto"/>
            </w:pPr>
          </w:p>
          <w:p w14:paraId="17474E50" w14:textId="77777777" w:rsidR="0026490C" w:rsidRDefault="0026490C">
            <w:pPr>
              <w:pStyle w:val="normal0"/>
              <w:widowControl w:val="0"/>
              <w:spacing w:line="240" w:lineRule="auto"/>
            </w:pPr>
          </w:p>
          <w:p w14:paraId="25941633" w14:textId="77777777" w:rsidR="0026490C" w:rsidRDefault="00C621B4">
            <w:pPr>
              <w:pStyle w:val="normal0"/>
              <w:widowControl w:val="0"/>
              <w:spacing w:line="240" w:lineRule="auto"/>
            </w:pPr>
            <w:r>
              <w:rPr>
                <w:rFonts w:ascii="Trebuchet MS" w:eastAsia="Trebuchet MS" w:hAnsi="Trebuchet MS" w:cs="Trebuchet MS"/>
                <w:b/>
                <w:color w:val="38761D"/>
                <w:sz w:val="18"/>
                <w:szCs w:val="18"/>
              </w:rPr>
              <w:t>ADVOCATE</w:t>
            </w:r>
            <w:r>
              <w:rPr>
                <w:rFonts w:ascii="Trebuchet MS" w:eastAsia="Trebuchet MS" w:hAnsi="Trebuchet MS" w:cs="Trebuchet MS"/>
                <w:sz w:val="18"/>
                <w:szCs w:val="18"/>
              </w:rPr>
              <w:t xml:space="preserve"> |</w:t>
            </w:r>
          </w:p>
          <w:p w14:paraId="3D2472C7" w14:textId="77777777" w:rsidR="0026490C" w:rsidRDefault="00C621B4">
            <w:pPr>
              <w:pStyle w:val="normal0"/>
              <w:widowControl w:val="0"/>
              <w:spacing w:line="240" w:lineRule="auto"/>
            </w:pPr>
            <w:hyperlink r:id="rId16">
              <w:r>
                <w:rPr>
                  <w:rFonts w:ascii="Trebuchet MS" w:eastAsia="Trebuchet MS" w:hAnsi="Trebuchet MS" w:cs="Trebuchet MS"/>
                  <w:color w:val="1155CC"/>
                  <w:sz w:val="18"/>
                  <w:szCs w:val="18"/>
                  <w:u w:val="single"/>
                </w:rPr>
                <w:t>Unleash the Power of Social Media</w:t>
              </w:r>
            </w:hyperlink>
          </w:p>
          <w:p w14:paraId="3A540460" w14:textId="77777777" w:rsidR="0026490C" w:rsidRDefault="0026490C">
            <w:pPr>
              <w:pStyle w:val="normal0"/>
              <w:widowControl w:val="0"/>
              <w:spacing w:line="240" w:lineRule="auto"/>
            </w:pPr>
          </w:p>
          <w:p w14:paraId="4438A6AC" w14:textId="77777777" w:rsidR="0026490C" w:rsidRDefault="0026490C">
            <w:pPr>
              <w:pStyle w:val="normal0"/>
              <w:widowControl w:val="0"/>
              <w:spacing w:line="240" w:lineRule="auto"/>
            </w:pPr>
          </w:p>
          <w:p w14:paraId="4C5EFF7B" w14:textId="77777777" w:rsidR="0026490C" w:rsidRDefault="00C621B4">
            <w:pPr>
              <w:pStyle w:val="normal0"/>
              <w:widowControl w:val="0"/>
              <w:spacing w:line="240" w:lineRule="auto"/>
            </w:pPr>
            <w:r>
              <w:rPr>
                <w:rFonts w:ascii="Trebuchet MS" w:eastAsia="Trebuchet MS" w:hAnsi="Trebuchet MS" w:cs="Trebuchet MS"/>
                <w:sz w:val="18"/>
                <w:szCs w:val="18"/>
              </w:rPr>
              <w:t>Facilitated by Brittany Miller,</w:t>
            </w:r>
          </w:p>
          <w:p w14:paraId="737BFA35" w14:textId="77777777" w:rsidR="0026490C" w:rsidRDefault="00C621B4">
            <w:pPr>
              <w:pStyle w:val="normal0"/>
              <w:widowControl w:val="0"/>
              <w:spacing w:line="240" w:lineRule="auto"/>
            </w:pPr>
            <w:r>
              <w:rPr>
                <w:rFonts w:ascii="Trebuchet MS" w:eastAsia="Trebuchet MS" w:hAnsi="Trebuchet MS" w:cs="Trebuchet MS"/>
                <w:sz w:val="18"/>
                <w:szCs w:val="18"/>
              </w:rPr>
              <w:t xml:space="preserve">Friday Institute for Educational </w:t>
            </w:r>
            <w:r>
              <w:rPr>
                <w:rFonts w:ascii="Trebuchet MS" w:eastAsia="Trebuchet MS" w:hAnsi="Trebuchet MS" w:cs="Trebuchet MS"/>
                <w:sz w:val="18"/>
                <w:szCs w:val="18"/>
              </w:rPr>
              <w:t>Innovation</w:t>
            </w:r>
          </w:p>
          <w:p w14:paraId="763AAC00" w14:textId="77777777" w:rsidR="0026490C" w:rsidRDefault="0026490C">
            <w:pPr>
              <w:pStyle w:val="normal0"/>
              <w:widowControl w:val="0"/>
              <w:spacing w:line="240" w:lineRule="auto"/>
            </w:pPr>
          </w:p>
          <w:p w14:paraId="43E579CE" w14:textId="77777777" w:rsidR="0026490C" w:rsidRDefault="00C621B4">
            <w:pPr>
              <w:pStyle w:val="normal0"/>
              <w:widowControl w:val="0"/>
              <w:spacing w:line="240" w:lineRule="auto"/>
            </w:pPr>
            <w:r>
              <w:rPr>
                <w:rFonts w:ascii="Trebuchet MS" w:eastAsia="Trebuchet MS" w:hAnsi="Trebuchet MS" w:cs="Trebuchet MS"/>
                <w:sz w:val="18"/>
                <w:szCs w:val="18"/>
              </w:rPr>
              <w:t>LOCATION: BB&amp;T</w:t>
            </w:r>
          </w:p>
        </w:tc>
        <w:tc>
          <w:tcPr>
            <w:tcW w:w="3615" w:type="dxa"/>
            <w:tcMar>
              <w:top w:w="100" w:type="dxa"/>
              <w:left w:w="100" w:type="dxa"/>
              <w:bottom w:w="100" w:type="dxa"/>
              <w:right w:w="100" w:type="dxa"/>
            </w:tcMar>
          </w:tcPr>
          <w:p w14:paraId="557EACC6"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Social media has disrupted and unlocked barriers to bring connection and peer support where previously individuals on all levels of an education system worked in silos and isolation. It has provided a new platform in which studen</w:t>
            </w:r>
            <w:r>
              <w:rPr>
                <w:rFonts w:ascii="Trebuchet MS" w:eastAsia="Trebuchet MS" w:hAnsi="Trebuchet MS" w:cs="Trebuchet MS"/>
                <w:sz w:val="18"/>
                <w:szCs w:val="18"/>
                <w:highlight w:val="white"/>
              </w:rPr>
              <w:t xml:space="preserve">ts, teachers, leaders and schools can share their story and connect and learn with others regardless of time and space.  </w:t>
            </w:r>
          </w:p>
          <w:p w14:paraId="77B71911" w14:textId="77777777" w:rsidR="0026490C" w:rsidRDefault="0026490C">
            <w:pPr>
              <w:pStyle w:val="normal0"/>
              <w:widowControl w:val="0"/>
              <w:spacing w:line="240" w:lineRule="auto"/>
            </w:pPr>
          </w:p>
          <w:p w14:paraId="4649AC05"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 xml:space="preserve">In this session, we will engage and reflect on the impact of social media on the world of education, and how you may utilize social </w:t>
            </w:r>
            <w:r>
              <w:rPr>
                <w:rFonts w:ascii="Trebuchet MS" w:eastAsia="Trebuchet MS" w:hAnsi="Trebuchet MS" w:cs="Trebuchet MS"/>
                <w:sz w:val="18"/>
                <w:szCs w:val="18"/>
                <w:highlight w:val="white"/>
              </w:rPr>
              <w:t>media to develop students' digital citizenship, form meaningful connections, collaborate beyond the limitations of time and space, and stay abreast of new tools, techniques and learning trends through your personal learning network.</w:t>
            </w:r>
          </w:p>
        </w:tc>
        <w:tc>
          <w:tcPr>
            <w:tcW w:w="2040" w:type="dxa"/>
            <w:shd w:val="clear" w:color="auto" w:fill="D9EAD3"/>
            <w:tcMar>
              <w:top w:w="100" w:type="dxa"/>
              <w:left w:w="100" w:type="dxa"/>
              <w:bottom w:w="100" w:type="dxa"/>
              <w:right w:w="100" w:type="dxa"/>
            </w:tcMar>
          </w:tcPr>
          <w:p w14:paraId="135905A0" w14:textId="77777777" w:rsidR="0026490C" w:rsidRDefault="0026490C">
            <w:pPr>
              <w:pStyle w:val="normal0"/>
              <w:widowControl w:val="0"/>
              <w:spacing w:line="240" w:lineRule="auto"/>
            </w:pPr>
          </w:p>
        </w:tc>
      </w:tr>
      <w:tr w:rsidR="0026490C" w14:paraId="26F64A55" w14:textId="77777777">
        <w:tc>
          <w:tcPr>
            <w:tcW w:w="3705" w:type="dxa"/>
            <w:tcMar>
              <w:top w:w="100" w:type="dxa"/>
              <w:left w:w="100" w:type="dxa"/>
              <w:bottom w:w="100" w:type="dxa"/>
              <w:right w:w="100" w:type="dxa"/>
            </w:tcMar>
          </w:tcPr>
          <w:p w14:paraId="0D3F112E" w14:textId="77777777" w:rsidR="0026490C" w:rsidRDefault="00C621B4">
            <w:pPr>
              <w:pStyle w:val="normal0"/>
              <w:widowControl w:val="0"/>
              <w:spacing w:line="240" w:lineRule="auto"/>
            </w:pPr>
            <w:r>
              <w:rPr>
                <w:rFonts w:ascii="Trebuchet MS" w:eastAsia="Trebuchet MS" w:hAnsi="Trebuchet MS" w:cs="Trebuchet MS"/>
                <w:b/>
                <w:color w:val="A61C00"/>
                <w:sz w:val="18"/>
                <w:szCs w:val="18"/>
              </w:rPr>
              <w:t>INNOVATE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4782DC7D" w14:textId="77777777" w:rsidR="0026490C" w:rsidRDefault="00C621B4">
            <w:pPr>
              <w:pStyle w:val="normal0"/>
              <w:widowControl w:val="0"/>
              <w:spacing w:line="240" w:lineRule="auto"/>
            </w:pPr>
            <w:hyperlink r:id="rId17">
              <w:r>
                <w:rPr>
                  <w:rFonts w:ascii="Trebuchet MS" w:eastAsia="Trebuchet MS" w:hAnsi="Trebuchet MS" w:cs="Trebuchet MS"/>
                  <w:color w:val="1155CC"/>
                  <w:sz w:val="18"/>
                  <w:szCs w:val="18"/>
                  <w:highlight w:val="white"/>
                  <w:u w:val="single"/>
                </w:rPr>
                <w:t>Voice &amp; Choice | Empowering Each Other</w:t>
              </w:r>
            </w:hyperlink>
          </w:p>
          <w:p w14:paraId="02518BE5" w14:textId="77777777" w:rsidR="0026490C" w:rsidRDefault="0026490C">
            <w:pPr>
              <w:pStyle w:val="normal0"/>
              <w:widowControl w:val="0"/>
              <w:spacing w:line="240" w:lineRule="auto"/>
            </w:pPr>
          </w:p>
          <w:p w14:paraId="0D707390" w14:textId="77777777" w:rsidR="0026490C" w:rsidRDefault="0026490C">
            <w:pPr>
              <w:pStyle w:val="normal0"/>
              <w:widowControl w:val="0"/>
              <w:spacing w:line="240" w:lineRule="auto"/>
            </w:pPr>
          </w:p>
          <w:p w14:paraId="2E0E049A" w14:textId="77777777" w:rsidR="0026490C" w:rsidRDefault="00C621B4">
            <w:pPr>
              <w:pStyle w:val="normal0"/>
              <w:widowControl w:val="0"/>
              <w:spacing w:line="240" w:lineRule="auto"/>
            </w:pPr>
            <w:r>
              <w:rPr>
                <w:rFonts w:ascii="Trebuchet MS" w:eastAsia="Trebuchet MS" w:hAnsi="Trebuchet MS" w:cs="Trebuchet MS"/>
                <w:sz w:val="18"/>
                <w:szCs w:val="18"/>
              </w:rPr>
              <w:t>Facilitated by</w:t>
            </w:r>
          </w:p>
          <w:p w14:paraId="6AD355A5" w14:textId="77777777" w:rsidR="0026490C" w:rsidRPr="00C621B4" w:rsidRDefault="00C621B4">
            <w:pPr>
              <w:pStyle w:val="normal0"/>
              <w:widowControl w:val="0"/>
              <w:spacing w:line="240" w:lineRule="auto"/>
              <w:rPr>
                <w:sz w:val="18"/>
                <w:szCs w:val="18"/>
              </w:rPr>
            </w:pPr>
            <w:proofErr w:type="spellStart"/>
            <w:r>
              <w:rPr>
                <w:rFonts w:ascii="Trebuchet MS" w:eastAsia="Trebuchet MS" w:hAnsi="Trebuchet MS" w:cs="Trebuchet MS"/>
                <w:sz w:val="18"/>
                <w:szCs w:val="18"/>
              </w:rPr>
              <w:t>Corretta</w:t>
            </w:r>
            <w:proofErr w:type="spellEnd"/>
            <w:r>
              <w:rPr>
                <w:rFonts w:ascii="Trebuchet MS" w:eastAsia="Trebuchet MS" w:hAnsi="Trebuchet MS" w:cs="Trebuchet MS"/>
                <w:sz w:val="18"/>
                <w:szCs w:val="18"/>
              </w:rPr>
              <w:t xml:space="preserve"> Clark</w:t>
            </w:r>
            <w:r w:rsidRPr="00C621B4">
              <w:rPr>
                <w:rFonts w:ascii="Trebuchet MS" w:eastAsia="Trebuchet MS" w:hAnsi="Trebuchet MS" w:cs="Trebuchet MS"/>
                <w:sz w:val="18"/>
                <w:szCs w:val="18"/>
              </w:rPr>
              <w:t xml:space="preserve">, </w:t>
            </w:r>
            <w:bookmarkStart w:id="2" w:name="_GoBack"/>
            <w:r w:rsidRPr="00C621B4">
              <w:rPr>
                <w:rFonts w:ascii="Trebuchet MS" w:eastAsia="Times New Roman" w:hAnsi="Trebuchet MS" w:cs="Times New Roman"/>
                <w:sz w:val="18"/>
                <w:szCs w:val="18"/>
              </w:rPr>
              <w:t>Caswell County Schools</w:t>
            </w:r>
            <w:bookmarkEnd w:id="2"/>
          </w:p>
          <w:p w14:paraId="488982A4" w14:textId="77777777" w:rsidR="0026490C" w:rsidRDefault="0026490C">
            <w:pPr>
              <w:pStyle w:val="normal0"/>
              <w:widowControl w:val="0"/>
              <w:spacing w:line="240" w:lineRule="auto"/>
            </w:pPr>
          </w:p>
          <w:p w14:paraId="5E65B667" w14:textId="77777777" w:rsidR="0026490C" w:rsidRDefault="00C621B4">
            <w:pPr>
              <w:pStyle w:val="normal0"/>
              <w:widowControl w:val="0"/>
              <w:spacing w:line="240" w:lineRule="auto"/>
            </w:pPr>
            <w:r>
              <w:rPr>
                <w:rFonts w:ascii="Trebuchet MS" w:eastAsia="Trebuchet MS" w:hAnsi="Trebuchet MS" w:cs="Trebuchet MS"/>
                <w:sz w:val="18"/>
                <w:szCs w:val="18"/>
              </w:rPr>
              <w:t xml:space="preserve">Kirk Watts &amp; AJ </w:t>
            </w:r>
            <w:proofErr w:type="spellStart"/>
            <w:r>
              <w:rPr>
                <w:rFonts w:ascii="Trebuchet MS" w:eastAsia="Trebuchet MS" w:hAnsi="Trebuchet MS" w:cs="Trebuchet MS"/>
                <w:sz w:val="18"/>
                <w:szCs w:val="18"/>
              </w:rPr>
              <w:t>Whitesell</w:t>
            </w:r>
            <w:proofErr w:type="spellEnd"/>
            <w:r>
              <w:rPr>
                <w:rFonts w:ascii="Trebuchet MS" w:eastAsia="Trebuchet MS" w:hAnsi="Trebuchet MS" w:cs="Trebuchet MS"/>
                <w:sz w:val="18"/>
                <w:szCs w:val="18"/>
              </w:rPr>
              <w:t>,</w:t>
            </w:r>
          </w:p>
          <w:p w14:paraId="7F136BAD" w14:textId="77777777" w:rsidR="0026490C" w:rsidRDefault="00C621B4">
            <w:pPr>
              <w:pStyle w:val="normal0"/>
              <w:widowControl w:val="0"/>
              <w:spacing w:line="240" w:lineRule="auto"/>
            </w:pPr>
            <w:r>
              <w:rPr>
                <w:rFonts w:ascii="Trebuchet MS" w:eastAsia="Trebuchet MS" w:hAnsi="Trebuchet MS" w:cs="Trebuchet MS"/>
                <w:sz w:val="18"/>
                <w:szCs w:val="18"/>
              </w:rPr>
              <w:t xml:space="preserve">Digital Learning Coach, </w:t>
            </w:r>
          </w:p>
          <w:p w14:paraId="2716B905" w14:textId="77777777" w:rsidR="0026490C" w:rsidRDefault="00C621B4">
            <w:pPr>
              <w:pStyle w:val="normal0"/>
              <w:widowControl w:val="0"/>
              <w:spacing w:line="240" w:lineRule="auto"/>
            </w:pPr>
            <w:r>
              <w:rPr>
                <w:rFonts w:ascii="Trebuchet MS" w:eastAsia="Trebuchet MS" w:hAnsi="Trebuchet MS" w:cs="Trebuchet MS"/>
                <w:sz w:val="18"/>
                <w:szCs w:val="18"/>
              </w:rPr>
              <w:t>Montgomery County Middle School</w:t>
            </w:r>
          </w:p>
          <w:p w14:paraId="2DC4C152" w14:textId="77777777" w:rsidR="0026490C" w:rsidRDefault="0026490C">
            <w:pPr>
              <w:pStyle w:val="normal0"/>
              <w:widowControl w:val="0"/>
              <w:spacing w:line="240" w:lineRule="auto"/>
            </w:pPr>
          </w:p>
          <w:p w14:paraId="70392BB8" w14:textId="77777777" w:rsidR="0026490C" w:rsidRDefault="00C621B4">
            <w:pPr>
              <w:pStyle w:val="normal0"/>
              <w:widowControl w:val="0"/>
              <w:spacing w:line="240" w:lineRule="auto"/>
            </w:pPr>
            <w:r>
              <w:rPr>
                <w:rFonts w:ascii="Trebuchet MS" w:eastAsia="Trebuchet MS" w:hAnsi="Trebuchet MS" w:cs="Trebuchet MS"/>
                <w:sz w:val="18"/>
                <w:szCs w:val="18"/>
              </w:rPr>
              <w:t>LOCATION: Wachovia</w:t>
            </w:r>
          </w:p>
        </w:tc>
        <w:tc>
          <w:tcPr>
            <w:tcW w:w="3615" w:type="dxa"/>
            <w:tcMar>
              <w:top w:w="100" w:type="dxa"/>
              <w:left w:w="100" w:type="dxa"/>
              <w:bottom w:w="100" w:type="dxa"/>
              <w:right w:w="100" w:type="dxa"/>
            </w:tcMar>
          </w:tcPr>
          <w:p w14:paraId="5C4F363E" w14:textId="77777777" w:rsidR="0026490C" w:rsidRDefault="00C621B4">
            <w:pPr>
              <w:pStyle w:val="normal0"/>
              <w:widowControl w:val="0"/>
              <w:spacing w:line="240" w:lineRule="auto"/>
            </w:pPr>
            <w:r>
              <w:rPr>
                <w:rFonts w:ascii="Trebuchet MS" w:eastAsia="Trebuchet MS" w:hAnsi="Trebuchet MS" w:cs="Trebuchet MS"/>
                <w:sz w:val="18"/>
                <w:szCs w:val="18"/>
              </w:rPr>
              <w:t>This session focuses on empowering teac</w:t>
            </w:r>
            <w:r>
              <w:rPr>
                <w:rFonts w:ascii="Trebuchet MS" w:eastAsia="Trebuchet MS" w:hAnsi="Trebuchet MS" w:cs="Trebuchet MS"/>
                <w:sz w:val="18"/>
                <w:szCs w:val="18"/>
              </w:rPr>
              <w:t>hers through choices in Professional Development, which requires:</w:t>
            </w:r>
          </w:p>
          <w:p w14:paraId="65E0C0DD" w14:textId="77777777" w:rsidR="0026490C" w:rsidRDefault="0026490C">
            <w:pPr>
              <w:pStyle w:val="normal0"/>
              <w:widowControl w:val="0"/>
              <w:spacing w:line="240" w:lineRule="auto"/>
            </w:pPr>
          </w:p>
          <w:p w14:paraId="7A53BE0A" w14:textId="77777777" w:rsidR="0026490C" w:rsidRDefault="00C621B4">
            <w:pPr>
              <w:pStyle w:val="normal0"/>
              <w:widowControl w:val="0"/>
              <w:spacing w:line="240" w:lineRule="auto"/>
            </w:pPr>
            <w:r>
              <w:rPr>
                <w:rFonts w:ascii="Trebuchet MS" w:eastAsia="Trebuchet MS" w:hAnsi="Trebuchet MS" w:cs="Trebuchet MS"/>
                <w:sz w:val="18"/>
                <w:szCs w:val="18"/>
              </w:rPr>
              <w:t xml:space="preserve">1. Recognizing teachers for their accomplishments, and </w:t>
            </w:r>
          </w:p>
          <w:p w14:paraId="79AE8B14" w14:textId="77777777" w:rsidR="0026490C" w:rsidRDefault="0026490C">
            <w:pPr>
              <w:pStyle w:val="normal0"/>
              <w:widowControl w:val="0"/>
              <w:spacing w:line="240" w:lineRule="auto"/>
            </w:pPr>
          </w:p>
          <w:p w14:paraId="381A6B70" w14:textId="77777777" w:rsidR="0026490C" w:rsidRDefault="00C621B4">
            <w:pPr>
              <w:pStyle w:val="normal0"/>
              <w:widowControl w:val="0"/>
              <w:spacing w:line="240" w:lineRule="auto"/>
            </w:pPr>
            <w:r>
              <w:rPr>
                <w:rFonts w:ascii="Trebuchet MS" w:eastAsia="Trebuchet MS" w:hAnsi="Trebuchet MS" w:cs="Trebuchet MS"/>
                <w:sz w:val="18"/>
                <w:szCs w:val="18"/>
              </w:rPr>
              <w:t xml:space="preserve">2. Effectively using feedback from </w:t>
            </w:r>
            <w:proofErr w:type="gramStart"/>
            <w:r>
              <w:rPr>
                <w:rFonts w:ascii="Trebuchet MS" w:eastAsia="Trebuchet MS" w:hAnsi="Trebuchet MS" w:cs="Trebuchet MS"/>
                <w:sz w:val="18"/>
                <w:szCs w:val="18"/>
              </w:rPr>
              <w:t>teachers</w:t>
            </w:r>
            <w:proofErr w:type="gramEnd"/>
            <w:r>
              <w:rPr>
                <w:rFonts w:ascii="Trebuchet MS" w:eastAsia="Trebuchet MS" w:hAnsi="Trebuchet MS" w:cs="Trebuchet MS"/>
                <w:sz w:val="18"/>
                <w:szCs w:val="18"/>
              </w:rPr>
              <w:t xml:space="preserve"> surveys.</w:t>
            </w:r>
          </w:p>
          <w:p w14:paraId="68987430" w14:textId="77777777" w:rsidR="0026490C" w:rsidRDefault="0026490C">
            <w:pPr>
              <w:pStyle w:val="normal0"/>
              <w:widowControl w:val="0"/>
              <w:spacing w:line="240" w:lineRule="auto"/>
            </w:pPr>
          </w:p>
        </w:tc>
        <w:tc>
          <w:tcPr>
            <w:tcW w:w="2040" w:type="dxa"/>
            <w:shd w:val="clear" w:color="auto" w:fill="D9EAD3"/>
            <w:tcMar>
              <w:top w:w="100" w:type="dxa"/>
              <w:left w:w="100" w:type="dxa"/>
              <w:bottom w:w="100" w:type="dxa"/>
              <w:right w:w="100" w:type="dxa"/>
            </w:tcMar>
          </w:tcPr>
          <w:p w14:paraId="3BAE40BC" w14:textId="77777777" w:rsidR="0026490C" w:rsidRDefault="0026490C">
            <w:pPr>
              <w:pStyle w:val="normal0"/>
              <w:widowControl w:val="0"/>
              <w:spacing w:line="240" w:lineRule="auto"/>
            </w:pPr>
          </w:p>
        </w:tc>
      </w:tr>
      <w:tr w:rsidR="0026490C" w14:paraId="163F8249" w14:textId="77777777">
        <w:tc>
          <w:tcPr>
            <w:tcW w:w="3705" w:type="dxa"/>
            <w:tcMar>
              <w:top w:w="100" w:type="dxa"/>
              <w:left w:w="100" w:type="dxa"/>
              <w:bottom w:w="100" w:type="dxa"/>
              <w:right w:w="100" w:type="dxa"/>
            </w:tcMar>
          </w:tcPr>
          <w:p w14:paraId="518E7725" w14:textId="77777777" w:rsidR="0026490C" w:rsidRDefault="00C621B4">
            <w:pPr>
              <w:pStyle w:val="normal0"/>
              <w:widowControl w:val="0"/>
              <w:spacing w:line="240" w:lineRule="auto"/>
            </w:pPr>
            <w:r>
              <w:rPr>
                <w:rFonts w:ascii="Trebuchet MS" w:eastAsia="Trebuchet MS" w:hAnsi="Trebuchet MS" w:cs="Trebuchet MS"/>
                <w:b/>
                <w:color w:val="0B5394"/>
                <w:sz w:val="18"/>
                <w:szCs w:val="18"/>
              </w:rPr>
              <w:t>MOTIVATE</w:t>
            </w:r>
            <w:r>
              <w:rPr>
                <w:rFonts w:ascii="Trebuchet MS" w:eastAsia="Trebuchet MS" w:hAnsi="Trebuchet MS" w:cs="Trebuchet MS"/>
                <w:b/>
                <w:sz w:val="18"/>
                <w:szCs w:val="18"/>
              </w:rPr>
              <w:t xml:space="preserve"> </w:t>
            </w:r>
            <w:r>
              <w:rPr>
                <w:rFonts w:ascii="Trebuchet MS" w:eastAsia="Trebuchet MS" w:hAnsi="Trebuchet MS" w:cs="Trebuchet MS"/>
                <w:sz w:val="18"/>
                <w:szCs w:val="18"/>
              </w:rPr>
              <w:t>|</w:t>
            </w:r>
          </w:p>
          <w:p w14:paraId="617D9F3B" w14:textId="77777777" w:rsidR="0026490C" w:rsidRDefault="00C621B4">
            <w:pPr>
              <w:pStyle w:val="normal0"/>
              <w:widowControl w:val="0"/>
              <w:spacing w:line="240" w:lineRule="auto"/>
            </w:pPr>
            <w:hyperlink r:id="rId18">
              <w:r>
                <w:rPr>
                  <w:rFonts w:ascii="Trebuchet MS" w:eastAsia="Trebuchet MS" w:hAnsi="Trebuchet MS" w:cs="Trebuchet MS"/>
                  <w:color w:val="1155CC"/>
                  <w:sz w:val="18"/>
                  <w:szCs w:val="18"/>
                  <w:highlight w:val="white"/>
                  <w:u w:val="single"/>
                </w:rPr>
                <w:t xml:space="preserve">Because I Said So! | </w:t>
              </w:r>
              <w:r>
                <w:rPr>
                  <w:rFonts w:ascii="Trebuchet MS" w:eastAsia="Trebuchet MS" w:hAnsi="Trebuchet MS" w:cs="Trebuchet MS"/>
                  <w:color w:val="1155CC"/>
                  <w:sz w:val="18"/>
                  <w:szCs w:val="18"/>
                  <w:highlight w:val="white"/>
                  <w:u w:val="single"/>
                </w:rPr>
                <w:t>Inspiring Change</w:t>
              </w:r>
            </w:hyperlink>
          </w:p>
          <w:p w14:paraId="2B527DA4" w14:textId="77777777" w:rsidR="0026490C" w:rsidRDefault="0026490C">
            <w:pPr>
              <w:pStyle w:val="normal0"/>
              <w:widowControl w:val="0"/>
              <w:spacing w:line="240" w:lineRule="auto"/>
            </w:pPr>
          </w:p>
          <w:p w14:paraId="16AAC2F0" w14:textId="77777777" w:rsidR="0026490C" w:rsidRDefault="0026490C">
            <w:pPr>
              <w:pStyle w:val="normal0"/>
              <w:widowControl w:val="0"/>
              <w:spacing w:line="240" w:lineRule="auto"/>
            </w:pPr>
          </w:p>
          <w:p w14:paraId="30053A2B" w14:textId="77777777" w:rsidR="0026490C" w:rsidRDefault="00C621B4">
            <w:pPr>
              <w:pStyle w:val="normal0"/>
              <w:widowControl w:val="0"/>
              <w:spacing w:line="240" w:lineRule="auto"/>
            </w:pPr>
            <w:r>
              <w:rPr>
                <w:rFonts w:ascii="Trebuchet MS" w:eastAsia="Trebuchet MS" w:hAnsi="Trebuchet MS" w:cs="Trebuchet MS"/>
                <w:sz w:val="18"/>
                <w:szCs w:val="18"/>
              </w:rPr>
              <w:t xml:space="preserve">Facilitated by </w:t>
            </w:r>
          </w:p>
          <w:p w14:paraId="53955A50" w14:textId="77777777" w:rsidR="0026490C" w:rsidRDefault="00C621B4">
            <w:pPr>
              <w:pStyle w:val="normal0"/>
              <w:widowControl w:val="0"/>
              <w:spacing w:line="240" w:lineRule="auto"/>
            </w:pPr>
            <w:r>
              <w:rPr>
                <w:rFonts w:ascii="Trebuchet MS" w:eastAsia="Trebuchet MS" w:hAnsi="Trebuchet MS" w:cs="Trebuchet MS"/>
                <w:sz w:val="18"/>
                <w:szCs w:val="18"/>
              </w:rPr>
              <w:t>TJ Worrell, Principal</w:t>
            </w:r>
          </w:p>
          <w:p w14:paraId="23B68EF9" w14:textId="77777777" w:rsidR="0026490C" w:rsidRDefault="00C621B4">
            <w:pPr>
              <w:pStyle w:val="normal0"/>
              <w:widowControl w:val="0"/>
              <w:spacing w:line="240" w:lineRule="auto"/>
            </w:pPr>
            <w:r>
              <w:rPr>
                <w:rFonts w:ascii="Trebuchet MS" w:eastAsia="Trebuchet MS" w:hAnsi="Trebuchet MS" w:cs="Trebuchet MS"/>
                <w:sz w:val="18"/>
                <w:szCs w:val="18"/>
              </w:rPr>
              <w:t>Elizabeth City Middle School</w:t>
            </w:r>
          </w:p>
          <w:p w14:paraId="2D97AD1E" w14:textId="77777777" w:rsidR="0026490C" w:rsidRDefault="0026490C">
            <w:pPr>
              <w:pStyle w:val="normal0"/>
              <w:widowControl w:val="0"/>
              <w:spacing w:line="240" w:lineRule="auto"/>
            </w:pPr>
          </w:p>
          <w:p w14:paraId="2ED91664" w14:textId="77777777" w:rsidR="0026490C" w:rsidRDefault="00C621B4">
            <w:pPr>
              <w:pStyle w:val="normal0"/>
              <w:widowControl w:val="0"/>
              <w:spacing w:line="240" w:lineRule="auto"/>
            </w:pPr>
            <w:r>
              <w:rPr>
                <w:rFonts w:ascii="Trebuchet MS" w:eastAsia="Trebuchet MS" w:hAnsi="Trebuchet MS" w:cs="Trebuchet MS"/>
                <w:sz w:val="18"/>
                <w:szCs w:val="18"/>
              </w:rPr>
              <w:t>LOCATION: Nortel AB</w:t>
            </w:r>
          </w:p>
        </w:tc>
        <w:tc>
          <w:tcPr>
            <w:tcW w:w="3615" w:type="dxa"/>
            <w:tcMar>
              <w:top w:w="100" w:type="dxa"/>
              <w:left w:w="100" w:type="dxa"/>
              <w:bottom w:w="100" w:type="dxa"/>
              <w:right w:w="100" w:type="dxa"/>
            </w:tcMar>
          </w:tcPr>
          <w:p w14:paraId="593CC089" w14:textId="77777777" w:rsidR="0026490C" w:rsidRDefault="00C621B4">
            <w:pPr>
              <w:pStyle w:val="normal0"/>
              <w:widowControl w:val="0"/>
              <w:spacing w:line="240" w:lineRule="auto"/>
            </w:pPr>
            <w:r>
              <w:rPr>
                <w:rFonts w:ascii="Trebuchet MS" w:eastAsia="Trebuchet MS" w:hAnsi="Trebuchet MS" w:cs="Trebuchet MS"/>
                <w:sz w:val="18"/>
                <w:szCs w:val="18"/>
                <w:highlight w:val="white"/>
              </w:rPr>
              <w:t>Motivating staff is a difficult task that leaders must continue to address to ensure teachers stay motivated to meet the mission and vision of the sc</w:t>
            </w:r>
            <w:r>
              <w:rPr>
                <w:rFonts w:ascii="Trebuchet MS" w:eastAsia="Trebuchet MS" w:hAnsi="Trebuchet MS" w:cs="Trebuchet MS"/>
                <w:sz w:val="18"/>
                <w:szCs w:val="18"/>
                <w:highlight w:val="white"/>
              </w:rPr>
              <w:t>hool.  Strategies are shared to help administrators and school leaders inspire their staff to meet their school goals.</w:t>
            </w:r>
          </w:p>
        </w:tc>
        <w:tc>
          <w:tcPr>
            <w:tcW w:w="2040" w:type="dxa"/>
            <w:shd w:val="clear" w:color="auto" w:fill="D9EAD3"/>
            <w:tcMar>
              <w:top w:w="100" w:type="dxa"/>
              <w:left w:w="100" w:type="dxa"/>
              <w:bottom w:w="100" w:type="dxa"/>
              <w:right w:w="100" w:type="dxa"/>
            </w:tcMar>
          </w:tcPr>
          <w:p w14:paraId="0AB3292E" w14:textId="77777777" w:rsidR="0026490C" w:rsidRDefault="0026490C">
            <w:pPr>
              <w:pStyle w:val="normal0"/>
              <w:widowControl w:val="0"/>
              <w:spacing w:line="240" w:lineRule="auto"/>
            </w:pPr>
          </w:p>
        </w:tc>
      </w:tr>
    </w:tbl>
    <w:p w14:paraId="1D75E351" w14:textId="77777777" w:rsidR="0026490C" w:rsidRDefault="0026490C">
      <w:pPr>
        <w:pStyle w:val="normal0"/>
        <w:widowControl w:val="0"/>
      </w:pPr>
    </w:p>
    <w:p w14:paraId="4E9E6820" w14:textId="77777777" w:rsidR="0026490C" w:rsidRDefault="00C621B4">
      <w:pPr>
        <w:pStyle w:val="normal0"/>
        <w:widowControl w:val="0"/>
      </w:pPr>
      <w:r>
        <w:rPr>
          <w:rFonts w:ascii="Trebuchet MS" w:eastAsia="Trebuchet MS" w:hAnsi="Trebuchet MS" w:cs="Trebuchet MS"/>
          <w:color w:val="FF9900"/>
          <w:sz w:val="24"/>
          <w:szCs w:val="24"/>
        </w:rPr>
        <w:t xml:space="preserve"> </w:t>
      </w:r>
      <w:hyperlink r:id="rId19">
        <w:r>
          <w:rPr>
            <w:rFonts w:ascii="Trebuchet MS" w:eastAsia="Trebuchet MS" w:hAnsi="Trebuchet MS" w:cs="Trebuchet MS"/>
            <w:color w:val="1155CC"/>
            <w:sz w:val="20"/>
            <w:szCs w:val="20"/>
            <w:u w:val="single"/>
          </w:rPr>
          <w:t>GLF Event Detailed Agenda</w:t>
        </w:r>
      </w:hyperlink>
      <w:r>
        <w:rPr>
          <w:rFonts w:ascii="Trebuchet MS" w:eastAsia="Trebuchet MS" w:hAnsi="Trebuchet MS" w:cs="Trebuchet MS"/>
          <w:color w:val="FF0000"/>
        </w:rPr>
        <w:t xml:space="preserve"> </w:t>
      </w:r>
    </w:p>
    <w:p w14:paraId="2E0D7B54" w14:textId="77777777" w:rsidR="0026490C" w:rsidRDefault="0026490C">
      <w:pPr>
        <w:pStyle w:val="normal0"/>
        <w:pBdr>
          <w:top w:val="single" w:sz="4" w:space="1" w:color="auto"/>
        </w:pBdr>
      </w:pPr>
    </w:p>
    <w:p w14:paraId="564107FA" w14:textId="77777777" w:rsidR="0026490C" w:rsidRDefault="0026490C">
      <w:pPr>
        <w:pStyle w:val="normal0"/>
        <w:widowControl w:val="0"/>
      </w:pPr>
    </w:p>
    <w:p w14:paraId="17DBE015" w14:textId="77777777" w:rsidR="0026490C" w:rsidRDefault="0026490C">
      <w:pPr>
        <w:pStyle w:val="normal0"/>
        <w:widowControl w:val="0"/>
      </w:pPr>
    </w:p>
    <w:p w14:paraId="69304C6F" w14:textId="77777777" w:rsidR="0026490C" w:rsidRDefault="00C621B4">
      <w:pPr>
        <w:pStyle w:val="normal0"/>
        <w:widowControl w:val="0"/>
      </w:pPr>
      <w:bookmarkStart w:id="3" w:name="kix.ydfgqj1gkcub" w:colFirst="0" w:colLast="0"/>
      <w:bookmarkEnd w:id="3"/>
      <w:r>
        <w:rPr>
          <w:rFonts w:ascii="Trebuchet MS" w:eastAsia="Trebuchet MS" w:hAnsi="Trebuchet MS" w:cs="Trebuchet MS"/>
          <w:b/>
          <w:color w:val="6AA84F"/>
          <w:sz w:val="24"/>
          <w:szCs w:val="24"/>
        </w:rPr>
        <w:t>NOTES &amp; REFLECTION</w:t>
      </w:r>
      <w:r>
        <w:rPr>
          <w:rFonts w:ascii="Trebuchet MS" w:eastAsia="Trebuchet MS" w:hAnsi="Trebuchet MS" w:cs="Trebuchet MS"/>
          <w:color w:val="6AA84F"/>
          <w:sz w:val="24"/>
          <w:szCs w:val="24"/>
        </w:rPr>
        <w:t xml:space="preserve"> | Capture thoughts, reflections, and things you want to share with your team here so you can review later today. This is a collaborative document so you will see other’s notes as well. |</w:t>
      </w:r>
      <w:r>
        <w:rPr>
          <w:rFonts w:ascii="Trebuchet MS" w:eastAsia="Trebuchet MS" w:hAnsi="Trebuchet MS" w:cs="Trebuchet MS"/>
          <w:color w:val="FF9900"/>
          <w:sz w:val="24"/>
          <w:szCs w:val="24"/>
        </w:rPr>
        <w:t xml:space="preserve"> </w:t>
      </w:r>
      <w:proofErr w:type="gramStart"/>
      <w:r>
        <w:rPr>
          <w:rFonts w:ascii="Trebuchet MS" w:eastAsia="Trebuchet MS" w:hAnsi="Trebuchet MS" w:cs="Trebuchet MS"/>
          <w:sz w:val="16"/>
          <w:szCs w:val="16"/>
        </w:rPr>
        <w:t>add</w:t>
      </w:r>
      <w:proofErr w:type="gramEnd"/>
      <w:r>
        <w:rPr>
          <w:rFonts w:ascii="Trebuchet MS" w:eastAsia="Trebuchet MS" w:hAnsi="Trebuchet MS" w:cs="Trebuchet MS"/>
          <w:sz w:val="16"/>
          <w:szCs w:val="16"/>
        </w:rPr>
        <w:t xml:space="preserve"> more as needed</w:t>
      </w:r>
    </w:p>
    <w:p w14:paraId="7CF1311C" w14:textId="77777777" w:rsidR="0026490C" w:rsidRDefault="0026490C">
      <w:pPr>
        <w:pStyle w:val="normal0"/>
        <w:widowControl w:val="0"/>
      </w:pPr>
    </w:p>
    <w:p w14:paraId="4BF609DD" w14:textId="77777777" w:rsidR="0026490C" w:rsidRDefault="00C621B4">
      <w:pPr>
        <w:pStyle w:val="normal0"/>
        <w:widowControl w:val="0"/>
      </w:pPr>
      <w:r>
        <w:rPr>
          <w:rFonts w:ascii="Trebuchet MS" w:eastAsia="Trebuchet MS" w:hAnsi="Trebuchet MS" w:cs="Trebuchet MS"/>
          <w:sz w:val="20"/>
          <w:szCs w:val="20"/>
        </w:rPr>
        <w:lastRenderedPageBreak/>
        <w:t>Session Name:</w:t>
      </w:r>
    </w:p>
    <w:p w14:paraId="38E54584" w14:textId="77777777" w:rsidR="0026490C" w:rsidRDefault="00C621B4">
      <w:pPr>
        <w:pStyle w:val="normal0"/>
        <w:widowControl w:val="0"/>
      </w:pPr>
      <w:r>
        <w:rPr>
          <w:rFonts w:ascii="Trebuchet MS" w:eastAsia="Trebuchet MS" w:hAnsi="Trebuchet MS" w:cs="Trebuchet MS"/>
          <w:sz w:val="20"/>
          <w:szCs w:val="20"/>
        </w:rPr>
        <w:t>Notes:</w:t>
      </w:r>
    </w:p>
    <w:p w14:paraId="4EA8B7D0" w14:textId="77777777" w:rsidR="0026490C" w:rsidRDefault="00C621B4">
      <w:pPr>
        <w:pStyle w:val="normal0"/>
        <w:widowControl w:val="0"/>
      </w:pPr>
      <w:r>
        <w:rPr>
          <w:rFonts w:ascii="Trebuchet MS" w:eastAsia="Trebuchet MS" w:hAnsi="Trebuchet MS" w:cs="Trebuchet MS"/>
          <w:sz w:val="20"/>
          <w:szCs w:val="20"/>
        </w:rPr>
        <w:t>Reflect on Impact to your S</w:t>
      </w:r>
      <w:r>
        <w:rPr>
          <w:rFonts w:ascii="Trebuchet MS" w:eastAsia="Trebuchet MS" w:hAnsi="Trebuchet MS" w:cs="Trebuchet MS"/>
          <w:sz w:val="20"/>
          <w:szCs w:val="20"/>
        </w:rPr>
        <w:t>chool/ District/ Grant:</w:t>
      </w:r>
    </w:p>
    <w:p w14:paraId="39A07EC1" w14:textId="77777777" w:rsidR="0026490C" w:rsidRDefault="0026490C">
      <w:pPr>
        <w:pStyle w:val="normal0"/>
        <w:widowControl w:val="0"/>
      </w:pPr>
    </w:p>
    <w:p w14:paraId="5D2B83EF" w14:textId="77777777" w:rsidR="0026490C" w:rsidRDefault="00C621B4">
      <w:pPr>
        <w:pStyle w:val="normal0"/>
        <w:widowControl w:val="0"/>
      </w:pPr>
      <w:r>
        <w:rPr>
          <w:rFonts w:ascii="Trebuchet MS" w:eastAsia="Trebuchet MS" w:hAnsi="Trebuchet MS" w:cs="Trebuchet MS"/>
          <w:sz w:val="20"/>
          <w:szCs w:val="20"/>
        </w:rPr>
        <w:t>Session Name:</w:t>
      </w:r>
    </w:p>
    <w:p w14:paraId="69714F26" w14:textId="77777777" w:rsidR="0026490C" w:rsidRDefault="00C621B4">
      <w:pPr>
        <w:pStyle w:val="normal0"/>
        <w:widowControl w:val="0"/>
      </w:pPr>
      <w:r>
        <w:rPr>
          <w:rFonts w:ascii="Trebuchet MS" w:eastAsia="Trebuchet MS" w:hAnsi="Trebuchet MS" w:cs="Trebuchet MS"/>
          <w:sz w:val="20"/>
          <w:szCs w:val="20"/>
        </w:rPr>
        <w:t>Notes:</w:t>
      </w:r>
    </w:p>
    <w:p w14:paraId="3AF65127" w14:textId="77777777" w:rsidR="0026490C" w:rsidRDefault="00C621B4">
      <w:pPr>
        <w:pStyle w:val="normal0"/>
        <w:widowControl w:val="0"/>
      </w:pPr>
      <w:r>
        <w:rPr>
          <w:rFonts w:ascii="Trebuchet MS" w:eastAsia="Trebuchet MS" w:hAnsi="Trebuchet MS" w:cs="Trebuchet MS"/>
          <w:sz w:val="20"/>
          <w:szCs w:val="20"/>
        </w:rPr>
        <w:t>Reflect on Impact to your School/ District/ Grant:</w:t>
      </w:r>
    </w:p>
    <w:p w14:paraId="169411AC" w14:textId="77777777" w:rsidR="0026490C" w:rsidRDefault="0026490C">
      <w:pPr>
        <w:pStyle w:val="normal0"/>
        <w:widowControl w:val="0"/>
      </w:pPr>
    </w:p>
    <w:p w14:paraId="4976B86B" w14:textId="77777777" w:rsidR="0026490C" w:rsidRDefault="00C621B4">
      <w:pPr>
        <w:pStyle w:val="normal0"/>
        <w:widowControl w:val="0"/>
      </w:pPr>
      <w:r>
        <w:rPr>
          <w:rFonts w:ascii="Trebuchet MS" w:eastAsia="Trebuchet MS" w:hAnsi="Trebuchet MS" w:cs="Trebuchet MS"/>
          <w:sz w:val="20"/>
          <w:szCs w:val="20"/>
        </w:rPr>
        <w:t>Session Name:</w:t>
      </w:r>
    </w:p>
    <w:p w14:paraId="6A8DBEE7" w14:textId="77777777" w:rsidR="0026490C" w:rsidRDefault="00C621B4">
      <w:pPr>
        <w:pStyle w:val="normal0"/>
        <w:widowControl w:val="0"/>
      </w:pPr>
      <w:r>
        <w:rPr>
          <w:rFonts w:ascii="Trebuchet MS" w:eastAsia="Trebuchet MS" w:hAnsi="Trebuchet MS" w:cs="Trebuchet MS"/>
          <w:sz w:val="20"/>
          <w:szCs w:val="20"/>
        </w:rPr>
        <w:t>Notes:</w:t>
      </w:r>
    </w:p>
    <w:p w14:paraId="5AE1A28C" w14:textId="77777777" w:rsidR="0026490C" w:rsidRDefault="00C621B4">
      <w:pPr>
        <w:pStyle w:val="normal0"/>
        <w:widowControl w:val="0"/>
      </w:pPr>
      <w:r>
        <w:rPr>
          <w:rFonts w:ascii="Trebuchet MS" w:eastAsia="Trebuchet MS" w:hAnsi="Trebuchet MS" w:cs="Trebuchet MS"/>
          <w:sz w:val="20"/>
          <w:szCs w:val="20"/>
        </w:rPr>
        <w:t>Reflect on Impact to your School/ District/ Grant:</w:t>
      </w:r>
    </w:p>
    <w:p w14:paraId="1D25ADA7" w14:textId="77777777" w:rsidR="0026490C" w:rsidRDefault="0026490C">
      <w:pPr>
        <w:pStyle w:val="normal0"/>
        <w:widowControl w:val="0"/>
      </w:pPr>
    </w:p>
    <w:p w14:paraId="49839C82" w14:textId="77777777" w:rsidR="0026490C" w:rsidRDefault="00C621B4">
      <w:pPr>
        <w:pStyle w:val="normal0"/>
        <w:widowControl w:val="0"/>
      </w:pPr>
      <w:r>
        <w:rPr>
          <w:rFonts w:ascii="Trebuchet MS" w:eastAsia="Trebuchet MS" w:hAnsi="Trebuchet MS" w:cs="Trebuchet MS"/>
          <w:sz w:val="20"/>
          <w:szCs w:val="20"/>
        </w:rPr>
        <w:t>Session Name:</w:t>
      </w:r>
    </w:p>
    <w:p w14:paraId="591813F2" w14:textId="77777777" w:rsidR="0026490C" w:rsidRDefault="00C621B4">
      <w:pPr>
        <w:pStyle w:val="normal0"/>
        <w:widowControl w:val="0"/>
      </w:pPr>
      <w:r>
        <w:rPr>
          <w:rFonts w:ascii="Trebuchet MS" w:eastAsia="Trebuchet MS" w:hAnsi="Trebuchet MS" w:cs="Trebuchet MS"/>
          <w:sz w:val="20"/>
          <w:szCs w:val="20"/>
        </w:rPr>
        <w:t>Notes:</w:t>
      </w:r>
    </w:p>
    <w:p w14:paraId="0BC21A43" w14:textId="77777777" w:rsidR="0026490C" w:rsidRDefault="00C621B4">
      <w:pPr>
        <w:pStyle w:val="normal0"/>
        <w:widowControl w:val="0"/>
      </w:pPr>
      <w:r>
        <w:rPr>
          <w:rFonts w:ascii="Trebuchet MS" w:eastAsia="Trebuchet MS" w:hAnsi="Trebuchet MS" w:cs="Trebuchet MS"/>
          <w:sz w:val="20"/>
          <w:szCs w:val="20"/>
        </w:rPr>
        <w:t>Reflect on Impact to your School/ District/ Grant:</w:t>
      </w:r>
    </w:p>
    <w:p w14:paraId="30762CAB" w14:textId="77777777" w:rsidR="0026490C" w:rsidRDefault="0026490C">
      <w:pPr>
        <w:pStyle w:val="normal0"/>
        <w:widowControl w:val="0"/>
      </w:pPr>
    </w:p>
    <w:p w14:paraId="409C7C08" w14:textId="77777777" w:rsidR="0026490C" w:rsidRDefault="0026490C">
      <w:pPr>
        <w:pStyle w:val="normal0"/>
        <w:pBdr>
          <w:top w:val="single" w:sz="4" w:space="1" w:color="auto"/>
        </w:pBdr>
      </w:pPr>
    </w:p>
    <w:p w14:paraId="4E4F0590" w14:textId="77777777" w:rsidR="0026490C" w:rsidRDefault="0026490C">
      <w:pPr>
        <w:pStyle w:val="normal0"/>
        <w:widowControl w:val="0"/>
      </w:pPr>
    </w:p>
    <w:p w14:paraId="48954A2A" w14:textId="77777777" w:rsidR="0026490C" w:rsidRDefault="00C621B4">
      <w:pPr>
        <w:pStyle w:val="normal0"/>
        <w:widowControl w:val="0"/>
      </w:pPr>
      <w:bookmarkStart w:id="4" w:name="kix.5vmbhgdcoeeb" w:colFirst="0" w:colLast="0"/>
      <w:bookmarkEnd w:id="4"/>
      <w:r>
        <w:rPr>
          <w:rFonts w:ascii="Trebuchet MS" w:eastAsia="Trebuchet MS" w:hAnsi="Trebuchet MS" w:cs="Trebuchet MS"/>
          <w:color w:val="6AA84F"/>
          <w:sz w:val="24"/>
          <w:szCs w:val="24"/>
        </w:rPr>
        <w:t xml:space="preserve">We WANT to make the Right Connections | </w:t>
      </w:r>
      <w:r>
        <w:rPr>
          <w:rFonts w:ascii="Trebuchet MS" w:eastAsia="Trebuchet MS" w:hAnsi="Trebuchet MS" w:cs="Trebuchet MS"/>
          <w:color w:val="CC4125"/>
          <w:sz w:val="24"/>
          <w:szCs w:val="24"/>
        </w:rPr>
        <w:t>COLLABORATIVE</w:t>
      </w:r>
      <w:r>
        <w:rPr>
          <w:rFonts w:ascii="Trebuchet MS" w:eastAsia="Trebuchet MS" w:hAnsi="Trebuchet MS" w:cs="Trebuchet MS"/>
          <w:color w:val="6AA84F"/>
          <w:sz w:val="24"/>
          <w:szCs w:val="24"/>
        </w:rPr>
        <w:t xml:space="preserve"> </w:t>
      </w:r>
      <w:r>
        <w:rPr>
          <w:rFonts w:ascii="Trebuchet MS" w:eastAsia="Trebuchet MS" w:hAnsi="Trebuchet MS" w:cs="Trebuchet MS"/>
          <w:color w:val="CC4125"/>
          <w:sz w:val="24"/>
          <w:szCs w:val="24"/>
        </w:rPr>
        <w:t>TEAM TIME</w:t>
      </w:r>
    </w:p>
    <w:p w14:paraId="224B19D5" w14:textId="77777777" w:rsidR="0026490C" w:rsidRDefault="0026490C">
      <w:pPr>
        <w:pStyle w:val="normal0"/>
        <w:widowControl w:val="0"/>
      </w:pPr>
    </w:p>
    <w:p w14:paraId="362ABB6C" w14:textId="77777777" w:rsidR="0026490C" w:rsidRDefault="00C621B4">
      <w:pPr>
        <w:pStyle w:val="normal0"/>
        <w:widowControl w:val="0"/>
      </w:pPr>
      <w:r>
        <w:rPr>
          <w:rFonts w:ascii="Trebuchet MS" w:eastAsia="Trebuchet MS" w:hAnsi="Trebuchet MS" w:cs="Trebuchet MS"/>
          <w:sz w:val="24"/>
          <w:szCs w:val="24"/>
        </w:rPr>
        <w:t>1</w:t>
      </w:r>
      <w:r>
        <w:rPr>
          <w:rFonts w:ascii="Trebuchet MS" w:eastAsia="Trebuchet MS" w:hAnsi="Trebuchet MS" w:cs="Trebuchet MS"/>
          <w:sz w:val="20"/>
          <w:szCs w:val="20"/>
        </w:rPr>
        <w:t xml:space="preserve">. Complete the </w:t>
      </w:r>
      <w:hyperlink r:id="rId20">
        <w:r>
          <w:rPr>
            <w:rFonts w:ascii="Trebuchet MS" w:eastAsia="Trebuchet MS" w:hAnsi="Trebuchet MS" w:cs="Trebuchet MS"/>
            <w:color w:val="1155CC"/>
            <w:sz w:val="20"/>
            <w:szCs w:val="20"/>
            <w:u w:val="single"/>
          </w:rPr>
          <w:t>Evaluation Capacity Assessment</w:t>
        </w:r>
      </w:hyperlink>
      <w:r>
        <w:rPr>
          <w:rFonts w:ascii="Trebuchet MS" w:eastAsia="Trebuchet MS" w:hAnsi="Trebuchet MS" w:cs="Trebuchet MS"/>
          <w:sz w:val="20"/>
          <w:szCs w:val="20"/>
        </w:rPr>
        <w:t xml:space="preserve"> </w:t>
      </w:r>
      <w:r>
        <w:rPr>
          <w:rFonts w:ascii="Trebuchet MS" w:eastAsia="Trebuchet MS" w:hAnsi="Trebuchet MS" w:cs="Trebuchet MS"/>
          <w:b/>
          <w:color w:val="CC4125"/>
          <w:sz w:val="20"/>
          <w:szCs w:val="20"/>
        </w:rPr>
        <w:t>as a team</w:t>
      </w:r>
      <w:r>
        <w:rPr>
          <w:rFonts w:ascii="Trebuchet MS" w:eastAsia="Trebuchet MS" w:hAnsi="Trebuchet MS" w:cs="Trebuchet MS"/>
          <w:sz w:val="20"/>
          <w:szCs w:val="20"/>
        </w:rPr>
        <w:t xml:space="preserve">. </w:t>
      </w:r>
    </w:p>
    <w:p w14:paraId="2064FD2C" w14:textId="77777777" w:rsidR="0026490C" w:rsidRDefault="0026490C">
      <w:pPr>
        <w:pStyle w:val="normal0"/>
        <w:widowControl w:val="0"/>
      </w:pPr>
    </w:p>
    <w:p w14:paraId="5D5139C7" w14:textId="77777777" w:rsidR="0026490C" w:rsidRDefault="00C621B4">
      <w:pPr>
        <w:pStyle w:val="normal0"/>
        <w:widowControl w:val="0"/>
      </w:pPr>
      <w:r>
        <w:rPr>
          <w:rFonts w:ascii="Trebuchet MS" w:eastAsia="Trebuchet MS" w:hAnsi="Trebuchet MS" w:cs="Trebuchet MS"/>
          <w:sz w:val="24"/>
          <w:szCs w:val="24"/>
          <w:highlight w:val="white"/>
        </w:rPr>
        <w:t>2</w:t>
      </w:r>
      <w:r>
        <w:rPr>
          <w:rFonts w:ascii="Trebuchet MS" w:eastAsia="Trebuchet MS" w:hAnsi="Trebuchet MS" w:cs="Trebuchet MS"/>
          <w:sz w:val="20"/>
          <w:szCs w:val="20"/>
          <w:highlight w:val="white"/>
        </w:rPr>
        <w:t>. In your LEA/School groups,</w:t>
      </w:r>
      <w:r>
        <w:rPr>
          <w:rFonts w:ascii="Trebuchet MS" w:eastAsia="Trebuchet MS" w:hAnsi="Trebuchet MS" w:cs="Trebuchet MS"/>
          <w:color w:val="CC4125"/>
          <w:sz w:val="20"/>
          <w:szCs w:val="20"/>
          <w:highlight w:val="white"/>
        </w:rPr>
        <w:t xml:space="preserve"> </w:t>
      </w:r>
      <w:r>
        <w:rPr>
          <w:rFonts w:ascii="Trebuchet MS" w:eastAsia="Trebuchet MS" w:hAnsi="Trebuchet MS" w:cs="Trebuchet MS"/>
          <w:b/>
          <w:color w:val="CC4125"/>
          <w:sz w:val="20"/>
          <w:szCs w:val="20"/>
          <w:highlight w:val="white"/>
        </w:rPr>
        <w:t>share your experiences</w:t>
      </w:r>
      <w:r>
        <w:rPr>
          <w:rFonts w:ascii="Trebuchet MS" w:eastAsia="Trebuchet MS" w:hAnsi="Trebuchet MS" w:cs="Trebuchet MS"/>
          <w:sz w:val="20"/>
          <w:szCs w:val="20"/>
          <w:highlight w:val="white"/>
        </w:rPr>
        <w:t xml:space="preserve"> from the different sessions you attended today.</w:t>
      </w:r>
    </w:p>
    <w:p w14:paraId="10227B5C" w14:textId="77777777" w:rsidR="0026490C" w:rsidRDefault="0026490C">
      <w:pPr>
        <w:pStyle w:val="normal0"/>
        <w:widowControl w:val="0"/>
      </w:pPr>
    </w:p>
    <w:p w14:paraId="15E339C3" w14:textId="77777777" w:rsidR="0026490C" w:rsidRDefault="00C621B4">
      <w:pPr>
        <w:pStyle w:val="normal0"/>
        <w:widowControl w:val="0"/>
      </w:pPr>
      <w:r>
        <w:rPr>
          <w:rFonts w:ascii="Trebuchet MS" w:eastAsia="Trebuchet MS" w:hAnsi="Trebuchet MS" w:cs="Trebuchet MS"/>
          <w:b/>
          <w:color w:val="CC4125"/>
          <w:sz w:val="20"/>
          <w:szCs w:val="20"/>
          <w:highlight w:val="white"/>
        </w:rPr>
        <w:t>Select a facilitator</w:t>
      </w:r>
      <w:r>
        <w:rPr>
          <w:rFonts w:ascii="Trebuchet MS" w:eastAsia="Trebuchet MS" w:hAnsi="Trebuchet MS" w:cs="Trebuchet MS"/>
          <w:sz w:val="20"/>
          <w:szCs w:val="20"/>
          <w:highlight w:val="white"/>
        </w:rPr>
        <w:t xml:space="preserve"> to help guide the conversation (use these </w:t>
      </w:r>
      <w:hyperlink w:anchor="kix.bieiwgjyr6da">
        <w:r>
          <w:rPr>
            <w:rFonts w:ascii="Trebuchet MS" w:eastAsia="Trebuchet MS" w:hAnsi="Trebuchet MS" w:cs="Trebuchet MS"/>
            <w:color w:val="1155CC"/>
            <w:sz w:val="20"/>
            <w:szCs w:val="20"/>
            <w:highlight w:val="white"/>
            <w:u w:val="single"/>
          </w:rPr>
          <w:t>guided questions</w:t>
        </w:r>
      </w:hyperlink>
      <w:r>
        <w:rPr>
          <w:rFonts w:ascii="Trebuchet MS" w:eastAsia="Trebuchet MS" w:hAnsi="Trebuchet MS" w:cs="Trebuchet MS"/>
          <w:sz w:val="20"/>
          <w:szCs w:val="20"/>
          <w:highlight w:val="white"/>
        </w:rPr>
        <w:t xml:space="preserve"> to assist you). </w:t>
      </w:r>
    </w:p>
    <w:p w14:paraId="492BB04D" w14:textId="77777777" w:rsidR="0026490C" w:rsidRDefault="00C621B4">
      <w:pPr>
        <w:pStyle w:val="normal0"/>
        <w:widowControl w:val="0"/>
      </w:pPr>
      <w:r>
        <w:rPr>
          <w:rFonts w:ascii="Trebuchet MS" w:eastAsia="Trebuchet MS" w:hAnsi="Trebuchet MS" w:cs="Trebuchet MS"/>
          <w:b/>
          <w:color w:val="CC4125"/>
          <w:sz w:val="20"/>
          <w:szCs w:val="20"/>
          <w:highlight w:val="white"/>
        </w:rPr>
        <w:t>Select a recorder</w:t>
      </w:r>
      <w:r>
        <w:rPr>
          <w:rFonts w:ascii="Trebuchet MS" w:eastAsia="Trebuchet MS" w:hAnsi="Trebuchet MS" w:cs="Trebuchet MS"/>
          <w:sz w:val="20"/>
          <w:szCs w:val="20"/>
          <w:highlight w:val="white"/>
        </w:rPr>
        <w:t xml:space="preserve"> a</w:t>
      </w:r>
      <w:r>
        <w:rPr>
          <w:rFonts w:ascii="Trebuchet MS" w:eastAsia="Trebuchet MS" w:hAnsi="Trebuchet MS" w:cs="Trebuchet MS"/>
          <w:sz w:val="20"/>
          <w:szCs w:val="20"/>
          <w:highlight w:val="white"/>
        </w:rPr>
        <w:t>nd keep track of your discussion below (</w:t>
      </w:r>
      <w:r>
        <w:rPr>
          <w:rFonts w:ascii="Trebuchet MS" w:eastAsia="Trebuchet MS" w:hAnsi="Trebuchet MS" w:cs="Trebuchet MS"/>
          <w:b/>
          <w:color w:val="F89416"/>
          <w:sz w:val="20"/>
          <w:szCs w:val="20"/>
          <w:highlight w:val="white"/>
        </w:rPr>
        <w:t>NOTES</w:t>
      </w:r>
      <w:r>
        <w:rPr>
          <w:rFonts w:ascii="Trebuchet MS" w:eastAsia="Trebuchet MS" w:hAnsi="Trebuchet MS" w:cs="Trebuchet MS"/>
          <w:sz w:val="20"/>
          <w:szCs w:val="20"/>
          <w:highlight w:val="white"/>
        </w:rPr>
        <w:t>) using this collaborative document.</w:t>
      </w:r>
    </w:p>
    <w:p w14:paraId="2C17583C" w14:textId="77777777" w:rsidR="0026490C" w:rsidRDefault="0026490C">
      <w:pPr>
        <w:pStyle w:val="normal0"/>
        <w:widowControl w:val="0"/>
      </w:pPr>
    </w:p>
    <w:p w14:paraId="16A0BC9B" w14:textId="77777777" w:rsidR="0026490C" w:rsidRDefault="00C621B4">
      <w:pPr>
        <w:pStyle w:val="normal0"/>
        <w:widowControl w:val="0"/>
      </w:pPr>
      <w:r>
        <w:rPr>
          <w:rFonts w:ascii="Trebuchet MS" w:eastAsia="Trebuchet MS" w:hAnsi="Trebuchet MS" w:cs="Trebuchet MS"/>
          <w:sz w:val="20"/>
          <w:szCs w:val="20"/>
          <w:highlight w:val="white"/>
        </w:rPr>
        <w:t>To help structure your recorded experiences, consider adding the following notes as you capture your discussion:</w:t>
      </w:r>
    </w:p>
    <w:p w14:paraId="2F7052BD" w14:textId="77777777" w:rsidR="0026490C" w:rsidRDefault="00C621B4">
      <w:pPr>
        <w:pStyle w:val="normal0"/>
        <w:widowControl w:val="0"/>
        <w:numPr>
          <w:ilvl w:val="0"/>
          <w:numId w:val="5"/>
        </w:numPr>
        <w:ind w:hanging="360"/>
        <w:contextualSpacing/>
      </w:pPr>
      <w:r>
        <w:rPr>
          <w:rFonts w:ascii="Trebuchet MS" w:eastAsia="Trebuchet MS" w:hAnsi="Trebuchet MS" w:cs="Trebuchet MS"/>
          <w:sz w:val="20"/>
          <w:szCs w:val="20"/>
          <w:highlight w:val="white"/>
        </w:rPr>
        <w:t>Session Name</w:t>
      </w:r>
    </w:p>
    <w:p w14:paraId="0322DAA1" w14:textId="77777777" w:rsidR="0026490C" w:rsidRDefault="00C621B4">
      <w:pPr>
        <w:pStyle w:val="normal0"/>
        <w:widowControl w:val="0"/>
        <w:numPr>
          <w:ilvl w:val="0"/>
          <w:numId w:val="5"/>
        </w:numPr>
        <w:ind w:hanging="360"/>
        <w:contextualSpacing/>
      </w:pPr>
      <w:r>
        <w:rPr>
          <w:rFonts w:ascii="Trebuchet MS" w:eastAsia="Trebuchet MS" w:hAnsi="Trebuchet MS" w:cs="Trebuchet MS"/>
          <w:sz w:val="20"/>
          <w:szCs w:val="20"/>
          <w:highlight w:val="white"/>
        </w:rPr>
        <w:t>Focus and overarching concepts of the session</w:t>
      </w:r>
    </w:p>
    <w:p w14:paraId="6B2A0E47" w14:textId="77777777" w:rsidR="0026490C" w:rsidRDefault="00C621B4">
      <w:pPr>
        <w:pStyle w:val="normal0"/>
        <w:widowControl w:val="0"/>
        <w:numPr>
          <w:ilvl w:val="0"/>
          <w:numId w:val="5"/>
        </w:numPr>
        <w:spacing w:before="100" w:line="342" w:lineRule="auto"/>
        <w:ind w:hanging="360"/>
        <w:contextualSpacing/>
      </w:pPr>
      <w:r>
        <w:rPr>
          <w:rFonts w:ascii="Trebuchet MS" w:eastAsia="Trebuchet MS" w:hAnsi="Trebuchet MS" w:cs="Trebuchet MS"/>
          <w:sz w:val="20"/>
          <w:szCs w:val="20"/>
          <w:highlight w:val="white"/>
        </w:rPr>
        <w:t>Tools/Resources that were utilized within the session</w:t>
      </w:r>
    </w:p>
    <w:p w14:paraId="4772B80D" w14:textId="77777777" w:rsidR="0026490C" w:rsidRDefault="00C621B4">
      <w:pPr>
        <w:pStyle w:val="normal0"/>
        <w:widowControl w:val="0"/>
        <w:numPr>
          <w:ilvl w:val="0"/>
          <w:numId w:val="5"/>
        </w:numPr>
        <w:spacing w:before="100" w:line="342" w:lineRule="auto"/>
        <w:ind w:hanging="360"/>
        <w:contextualSpacing/>
      </w:pPr>
      <w:r>
        <w:rPr>
          <w:rFonts w:ascii="Trebuchet MS" w:eastAsia="Trebuchet MS" w:hAnsi="Trebuchet MS" w:cs="Trebuchet MS"/>
          <w:sz w:val="20"/>
          <w:szCs w:val="20"/>
          <w:highlight w:val="white"/>
        </w:rPr>
        <w:t>One or two ideas you learned in the session that can assist with future planning and/or professional development, etc.</w:t>
      </w:r>
    </w:p>
    <w:p w14:paraId="170B97AD" w14:textId="77777777" w:rsidR="0026490C" w:rsidRDefault="00C621B4">
      <w:pPr>
        <w:pStyle w:val="normal0"/>
        <w:widowControl w:val="0"/>
        <w:spacing w:before="100" w:line="342" w:lineRule="auto"/>
      </w:pPr>
      <w:r>
        <w:rPr>
          <w:rFonts w:ascii="Trebuchet MS" w:eastAsia="Trebuchet MS" w:hAnsi="Trebuchet MS" w:cs="Trebuchet MS"/>
          <w:b/>
          <w:color w:val="FF9900"/>
          <w:sz w:val="20"/>
          <w:szCs w:val="20"/>
          <w:highlight w:val="white"/>
        </w:rPr>
        <w:t>NOTES: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490C" w14:paraId="6E89FFBD" w14:textId="77777777">
        <w:tc>
          <w:tcPr>
            <w:tcW w:w="9360" w:type="dxa"/>
            <w:tcMar>
              <w:top w:w="100" w:type="dxa"/>
              <w:left w:w="100" w:type="dxa"/>
              <w:bottom w:w="100" w:type="dxa"/>
              <w:right w:w="100" w:type="dxa"/>
            </w:tcMar>
          </w:tcPr>
          <w:p w14:paraId="32C6903B" w14:textId="77777777" w:rsidR="0026490C" w:rsidRDefault="0026490C">
            <w:pPr>
              <w:pStyle w:val="normal0"/>
              <w:widowControl w:val="0"/>
              <w:spacing w:line="240" w:lineRule="auto"/>
            </w:pPr>
          </w:p>
          <w:p w14:paraId="0697ECBF" w14:textId="77777777" w:rsidR="0026490C" w:rsidRDefault="0026490C">
            <w:pPr>
              <w:pStyle w:val="normal0"/>
              <w:widowControl w:val="0"/>
              <w:spacing w:line="240" w:lineRule="auto"/>
            </w:pPr>
          </w:p>
          <w:p w14:paraId="0D620F8A" w14:textId="77777777" w:rsidR="0026490C" w:rsidRDefault="0026490C">
            <w:pPr>
              <w:pStyle w:val="normal0"/>
              <w:widowControl w:val="0"/>
              <w:spacing w:line="240" w:lineRule="auto"/>
            </w:pPr>
          </w:p>
          <w:p w14:paraId="05FAE4CC" w14:textId="77777777" w:rsidR="0026490C" w:rsidRDefault="0026490C">
            <w:pPr>
              <w:pStyle w:val="normal0"/>
              <w:widowControl w:val="0"/>
              <w:spacing w:line="240" w:lineRule="auto"/>
            </w:pPr>
          </w:p>
          <w:p w14:paraId="05281A6A" w14:textId="77777777" w:rsidR="0026490C" w:rsidRDefault="0026490C">
            <w:pPr>
              <w:pStyle w:val="normal0"/>
              <w:widowControl w:val="0"/>
              <w:spacing w:line="240" w:lineRule="auto"/>
            </w:pPr>
          </w:p>
        </w:tc>
      </w:tr>
    </w:tbl>
    <w:p w14:paraId="3F24EE72" w14:textId="77777777" w:rsidR="0026490C" w:rsidRDefault="0026490C">
      <w:pPr>
        <w:pStyle w:val="normal0"/>
        <w:widowControl w:val="0"/>
        <w:spacing w:before="100" w:line="342" w:lineRule="auto"/>
      </w:pPr>
    </w:p>
    <w:p w14:paraId="06DC5DC4" w14:textId="77777777" w:rsidR="0026490C" w:rsidRDefault="00C621B4">
      <w:pPr>
        <w:pStyle w:val="normal0"/>
        <w:widowControl w:val="0"/>
        <w:spacing w:before="100" w:line="342" w:lineRule="auto"/>
      </w:pPr>
      <w:r>
        <w:rPr>
          <w:rFonts w:ascii="Trebuchet MS" w:eastAsia="Trebuchet MS" w:hAnsi="Trebuchet MS" w:cs="Trebuchet MS"/>
          <w:b/>
          <w:sz w:val="24"/>
          <w:szCs w:val="24"/>
          <w:highlight w:val="white"/>
        </w:rPr>
        <w:t>3</w:t>
      </w:r>
      <w:r>
        <w:rPr>
          <w:rFonts w:ascii="Trebuchet MS" w:eastAsia="Trebuchet MS" w:hAnsi="Trebuchet MS" w:cs="Trebuchet MS"/>
          <w:b/>
          <w:sz w:val="20"/>
          <w:szCs w:val="20"/>
          <w:highlight w:val="white"/>
        </w:rPr>
        <w:t xml:space="preserve">. Review </w:t>
      </w:r>
      <w:hyperlink r:id="rId21">
        <w:r>
          <w:rPr>
            <w:rFonts w:ascii="Trebuchet MS" w:eastAsia="Trebuchet MS" w:hAnsi="Trebuchet MS" w:cs="Trebuchet MS"/>
            <w:b/>
            <w:color w:val="1155CC"/>
            <w:sz w:val="20"/>
            <w:szCs w:val="20"/>
            <w:highlight w:val="white"/>
            <w:u w:val="single"/>
          </w:rPr>
          <w:t>SAMPLE LOGIC MODEL</w:t>
        </w:r>
      </w:hyperlink>
      <w:r>
        <w:rPr>
          <w:rFonts w:ascii="Trebuchet MS" w:eastAsia="Trebuchet MS" w:hAnsi="Trebuchet MS" w:cs="Trebuchet MS"/>
          <w:b/>
          <w:sz w:val="20"/>
          <w:szCs w:val="20"/>
          <w:highlight w:val="white"/>
        </w:rPr>
        <w:t xml:space="preserve"> </w:t>
      </w:r>
      <w:r>
        <w:rPr>
          <w:rFonts w:ascii="Trebuchet MS" w:eastAsia="Trebuchet MS" w:hAnsi="Trebuchet MS" w:cs="Trebuchet MS"/>
          <w:sz w:val="20"/>
          <w:szCs w:val="20"/>
          <w:highlight w:val="white"/>
        </w:rPr>
        <w:t>(shared with you in your pre-event packet and on our Event website)</w:t>
      </w:r>
    </w:p>
    <w:p w14:paraId="4F05CD38" w14:textId="77777777" w:rsidR="0026490C" w:rsidRDefault="00C621B4">
      <w:pPr>
        <w:pStyle w:val="normal0"/>
        <w:widowControl w:val="0"/>
        <w:spacing w:before="100" w:line="342" w:lineRule="auto"/>
      </w:pPr>
      <w:r>
        <w:rPr>
          <w:rFonts w:ascii="Trebuchet MS" w:eastAsia="Trebuchet MS" w:hAnsi="Trebuchet MS" w:cs="Trebuchet MS"/>
          <w:b/>
          <w:sz w:val="24"/>
          <w:szCs w:val="24"/>
          <w:highlight w:val="white"/>
        </w:rPr>
        <w:lastRenderedPageBreak/>
        <w:t>4</w:t>
      </w:r>
      <w:r>
        <w:rPr>
          <w:rFonts w:ascii="Trebuchet MS" w:eastAsia="Trebuchet MS" w:hAnsi="Trebuchet MS" w:cs="Trebuchet MS"/>
          <w:b/>
          <w:sz w:val="20"/>
          <w:szCs w:val="20"/>
          <w:highlight w:val="white"/>
        </w:rPr>
        <w:t xml:space="preserve">. Continue to work on your own team </w:t>
      </w:r>
      <w:hyperlink r:id="rId22">
        <w:r>
          <w:rPr>
            <w:rFonts w:ascii="Trebuchet MS" w:eastAsia="Trebuchet MS" w:hAnsi="Trebuchet MS" w:cs="Trebuchet MS"/>
            <w:b/>
            <w:color w:val="1155CC"/>
            <w:sz w:val="20"/>
            <w:szCs w:val="20"/>
            <w:highlight w:val="white"/>
            <w:u w:val="single"/>
          </w:rPr>
          <w:t>LOGIC MODEL</w:t>
        </w:r>
      </w:hyperlink>
      <w:r>
        <w:rPr>
          <w:rFonts w:ascii="Trebuchet MS" w:eastAsia="Trebuchet MS" w:hAnsi="Trebuchet MS" w:cs="Trebuchet MS"/>
          <w:b/>
          <w:sz w:val="20"/>
          <w:szCs w:val="20"/>
          <w:highlight w:val="white"/>
        </w:rPr>
        <w:t xml:space="preserve"> template.</w:t>
      </w:r>
    </w:p>
    <w:p w14:paraId="2C9EACD8" w14:textId="77777777" w:rsidR="0026490C" w:rsidRDefault="0026490C">
      <w:pPr>
        <w:pStyle w:val="normal0"/>
        <w:pBdr>
          <w:top w:val="single" w:sz="4" w:space="1" w:color="auto"/>
        </w:pBdr>
      </w:pPr>
    </w:p>
    <w:p w14:paraId="5E59A997" w14:textId="77777777" w:rsidR="0026490C" w:rsidRDefault="0026490C">
      <w:pPr>
        <w:pStyle w:val="normal0"/>
        <w:widowControl w:val="0"/>
        <w:spacing w:before="100" w:line="342" w:lineRule="auto"/>
      </w:pPr>
    </w:p>
    <w:p w14:paraId="30CBFEDE" w14:textId="77777777" w:rsidR="0026490C" w:rsidRDefault="00C621B4">
      <w:pPr>
        <w:pStyle w:val="normal0"/>
        <w:widowControl w:val="0"/>
      </w:pPr>
      <w:bookmarkStart w:id="5" w:name="kix.k6ehha39jba7" w:colFirst="0" w:colLast="0"/>
      <w:bookmarkEnd w:id="5"/>
      <w:r>
        <w:rPr>
          <w:rFonts w:ascii="Trebuchet MS" w:eastAsia="Trebuchet MS" w:hAnsi="Trebuchet MS" w:cs="Trebuchet MS"/>
          <w:b/>
          <w:color w:val="6AA84F"/>
          <w:sz w:val="24"/>
          <w:szCs w:val="24"/>
        </w:rPr>
        <w:t xml:space="preserve">REFLECT </w:t>
      </w:r>
      <w:r>
        <w:rPr>
          <w:rFonts w:ascii="Trebuchet MS" w:eastAsia="Trebuchet MS" w:hAnsi="Trebuchet MS" w:cs="Trebuchet MS"/>
          <w:color w:val="6AA84F"/>
          <w:sz w:val="24"/>
          <w:szCs w:val="24"/>
        </w:rPr>
        <w:t>| Share your “A-Ha’s” with those in y</w:t>
      </w:r>
      <w:r>
        <w:rPr>
          <w:rFonts w:ascii="Trebuchet MS" w:eastAsia="Trebuchet MS" w:hAnsi="Trebuchet MS" w:cs="Trebuchet MS"/>
          <w:color w:val="6AA84F"/>
          <w:sz w:val="24"/>
          <w:szCs w:val="24"/>
        </w:rPr>
        <w:t>our district/school…</w:t>
      </w:r>
    </w:p>
    <w:p w14:paraId="1CFD4B8A" w14:textId="77777777" w:rsidR="0026490C" w:rsidRDefault="00C621B4">
      <w:pPr>
        <w:pStyle w:val="normal0"/>
        <w:widowControl w:val="0"/>
      </w:pPr>
      <w:r>
        <w:rPr>
          <w:rFonts w:ascii="Trebuchet MS" w:eastAsia="Trebuchet MS" w:hAnsi="Trebuchet MS" w:cs="Trebuchet MS"/>
          <w:b/>
          <w:sz w:val="20"/>
          <w:szCs w:val="20"/>
        </w:rPr>
        <w:t>What are your GOALS for sharing what you have learned with others in your district/school?</w:t>
      </w:r>
    </w:p>
    <w:p w14:paraId="3C47AC26" w14:textId="77777777" w:rsidR="0026490C" w:rsidRDefault="00C621B4">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24A3FE6E" w14:textId="77777777" w:rsidR="0026490C" w:rsidRDefault="00C621B4">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42648685" w14:textId="77777777" w:rsidR="0026490C" w:rsidRDefault="0026490C">
      <w:pPr>
        <w:pStyle w:val="normal0"/>
        <w:widowControl w:val="0"/>
        <w:numPr>
          <w:ilvl w:val="0"/>
          <w:numId w:val="4"/>
        </w:numPr>
        <w:ind w:hanging="360"/>
        <w:contextualSpacing/>
      </w:pPr>
    </w:p>
    <w:p w14:paraId="25897DE0" w14:textId="77777777" w:rsidR="0026490C" w:rsidRDefault="0026490C">
      <w:pPr>
        <w:pStyle w:val="normal0"/>
        <w:widowControl w:val="0"/>
      </w:pPr>
    </w:p>
    <w:p w14:paraId="26AEC0E2" w14:textId="77777777" w:rsidR="0026490C" w:rsidRDefault="00C621B4">
      <w:pPr>
        <w:pStyle w:val="normal0"/>
        <w:widowControl w:val="0"/>
      </w:pPr>
      <w:r>
        <w:rPr>
          <w:rFonts w:ascii="Trebuchet MS" w:eastAsia="Trebuchet MS" w:hAnsi="Trebuchet MS" w:cs="Trebuchet MS"/>
          <w:b/>
          <w:sz w:val="20"/>
          <w:szCs w:val="20"/>
        </w:rPr>
        <w:t>What ACTIONS need to happen to make your goals reality?</w:t>
      </w:r>
    </w:p>
    <w:p w14:paraId="192A7505" w14:textId="77777777" w:rsidR="0026490C" w:rsidRDefault="00C621B4">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0CD80F45" w14:textId="77777777" w:rsidR="0026490C" w:rsidRDefault="0026490C">
      <w:pPr>
        <w:pStyle w:val="normal0"/>
        <w:widowControl w:val="0"/>
        <w:numPr>
          <w:ilvl w:val="0"/>
          <w:numId w:val="4"/>
        </w:numPr>
        <w:ind w:hanging="360"/>
        <w:contextualSpacing/>
      </w:pPr>
    </w:p>
    <w:p w14:paraId="57CE845C" w14:textId="77777777" w:rsidR="0026490C" w:rsidRDefault="00C621B4">
      <w:pPr>
        <w:pStyle w:val="normal0"/>
        <w:widowControl w:val="0"/>
        <w:numPr>
          <w:ilvl w:val="0"/>
          <w:numId w:val="4"/>
        </w:numPr>
        <w:ind w:hanging="360"/>
        <w:contextualSpacing/>
      </w:pPr>
      <w:r>
        <w:rPr>
          <w:rFonts w:ascii="Trebuchet MS" w:eastAsia="Trebuchet MS" w:hAnsi="Trebuchet MS" w:cs="Trebuchet MS"/>
          <w:b/>
          <w:sz w:val="20"/>
          <w:szCs w:val="20"/>
        </w:rPr>
        <w:t xml:space="preserve"> </w:t>
      </w:r>
    </w:p>
    <w:p w14:paraId="28B8A367" w14:textId="77777777" w:rsidR="0026490C" w:rsidRDefault="0026490C">
      <w:pPr>
        <w:pStyle w:val="normal0"/>
        <w:widowControl w:val="0"/>
      </w:pPr>
    </w:p>
    <w:p w14:paraId="4E61620F" w14:textId="77777777" w:rsidR="0026490C" w:rsidRDefault="0026490C">
      <w:pPr>
        <w:pStyle w:val="normal0"/>
        <w:pBdr>
          <w:top w:val="single" w:sz="4" w:space="1" w:color="auto"/>
        </w:pBdr>
      </w:pPr>
    </w:p>
    <w:p w14:paraId="08FBC9C5" w14:textId="77777777" w:rsidR="0026490C" w:rsidRDefault="0026490C">
      <w:pPr>
        <w:pStyle w:val="normal0"/>
        <w:widowControl w:val="0"/>
      </w:pPr>
    </w:p>
    <w:p w14:paraId="3E7848C2" w14:textId="77777777" w:rsidR="0026490C" w:rsidRDefault="0026490C">
      <w:pPr>
        <w:pStyle w:val="normal0"/>
      </w:pPr>
    </w:p>
    <w:p w14:paraId="278C0B2D" w14:textId="77777777" w:rsidR="0026490C" w:rsidRDefault="00C621B4">
      <w:pPr>
        <w:pStyle w:val="normal0"/>
        <w:widowControl w:val="0"/>
      </w:pPr>
      <w:bookmarkStart w:id="6" w:name="id.k3huple77ln4" w:colFirst="0" w:colLast="0"/>
      <w:bookmarkEnd w:id="6"/>
      <w:r>
        <w:rPr>
          <w:rFonts w:ascii="Trebuchet MS" w:eastAsia="Trebuchet MS" w:hAnsi="Trebuchet MS" w:cs="Trebuchet MS"/>
          <w:b/>
          <w:color w:val="6AA84F"/>
          <w:sz w:val="24"/>
          <w:szCs w:val="24"/>
        </w:rPr>
        <w:t xml:space="preserve">Beyond Today | </w:t>
      </w:r>
      <w:proofErr w:type="gramStart"/>
      <w:r>
        <w:rPr>
          <w:rFonts w:ascii="Trebuchet MS" w:eastAsia="Trebuchet MS" w:hAnsi="Trebuchet MS" w:cs="Trebuchet MS"/>
          <w:b/>
          <w:color w:val="CC4125"/>
          <w:sz w:val="20"/>
          <w:szCs w:val="20"/>
          <w:highlight w:val="white"/>
        </w:rPr>
        <w:t>Each</w:t>
      </w:r>
      <w:proofErr w:type="gramEnd"/>
      <w:r>
        <w:rPr>
          <w:rFonts w:ascii="Trebuchet MS" w:eastAsia="Trebuchet MS" w:hAnsi="Trebuchet MS" w:cs="Trebuchet MS"/>
          <w:b/>
          <w:color w:val="CC4125"/>
          <w:sz w:val="20"/>
          <w:szCs w:val="20"/>
          <w:highlight w:val="white"/>
        </w:rPr>
        <w:t xml:space="preserve"> team member needs to commit time/dates after today to meet and continue with planning and development. </w:t>
      </w:r>
      <w:r>
        <w:rPr>
          <w:rFonts w:ascii="Trebuchet MS" w:eastAsia="Trebuchet MS" w:hAnsi="Trebuchet MS" w:cs="Trebuchet MS"/>
          <w:b/>
          <w:sz w:val="20"/>
          <w:szCs w:val="20"/>
          <w:highlight w:val="white"/>
        </w:rPr>
        <w:t xml:space="preserve"> Please make sure the items from the list below are completed by Friday, September 9, 2016.  Copies should be sent to both Mark </w:t>
      </w:r>
      <w:proofErr w:type="spellStart"/>
      <w:r>
        <w:rPr>
          <w:rFonts w:ascii="Trebuchet MS" w:eastAsia="Trebuchet MS" w:hAnsi="Trebuchet MS" w:cs="Trebuchet MS"/>
          <w:b/>
          <w:sz w:val="20"/>
          <w:szCs w:val="20"/>
          <w:highlight w:val="white"/>
        </w:rPr>
        <w:t>Sorrells</w:t>
      </w:r>
      <w:proofErr w:type="spellEnd"/>
      <w:r>
        <w:rPr>
          <w:rFonts w:ascii="Trebuchet MS" w:eastAsia="Trebuchet MS" w:hAnsi="Trebuchet MS" w:cs="Trebuchet MS"/>
          <w:b/>
          <w:sz w:val="20"/>
          <w:szCs w:val="20"/>
          <w:highlight w:val="white"/>
        </w:rPr>
        <w:t xml:space="preserve"> at GLF and your</w:t>
      </w:r>
      <w:r>
        <w:rPr>
          <w:rFonts w:ascii="Trebuchet MS" w:eastAsia="Trebuchet MS" w:hAnsi="Trebuchet MS" w:cs="Trebuchet MS"/>
          <w:b/>
          <w:sz w:val="20"/>
          <w:szCs w:val="20"/>
          <w:highlight w:val="white"/>
        </w:rPr>
        <w:t xml:space="preserve"> assigned GLF Coach.</w:t>
      </w:r>
    </w:p>
    <w:p w14:paraId="429588E0" w14:textId="77777777" w:rsidR="0026490C" w:rsidRDefault="0026490C">
      <w:pPr>
        <w:pStyle w:val="normal0"/>
        <w:widowControl w:val="0"/>
      </w:pPr>
    </w:p>
    <w:p w14:paraId="7DB0D6CF" w14:textId="77777777" w:rsidR="0026490C" w:rsidRDefault="00C621B4">
      <w:pPr>
        <w:pStyle w:val="normal0"/>
        <w:widowControl w:val="0"/>
        <w:numPr>
          <w:ilvl w:val="0"/>
          <w:numId w:val="2"/>
        </w:numPr>
        <w:ind w:hanging="360"/>
        <w:contextualSpacing/>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 xml:space="preserve">Updated version of the </w:t>
      </w:r>
      <w:hyperlink r:id="rId23">
        <w:r>
          <w:rPr>
            <w:rFonts w:ascii="Trebuchet MS" w:eastAsia="Trebuchet MS" w:hAnsi="Trebuchet MS" w:cs="Trebuchet MS"/>
            <w:b/>
            <w:color w:val="1155CC"/>
            <w:sz w:val="20"/>
            <w:szCs w:val="20"/>
            <w:highlight w:val="white"/>
            <w:u w:val="single"/>
          </w:rPr>
          <w:t>NC Digital Learning Progress Rubric</w:t>
        </w:r>
      </w:hyperlink>
      <w:r>
        <w:rPr>
          <w:rFonts w:ascii="Trebuchet MS" w:eastAsia="Trebuchet MS" w:hAnsi="Trebuchet MS" w:cs="Trebuchet MS"/>
          <w:b/>
          <w:sz w:val="20"/>
          <w:szCs w:val="20"/>
          <w:highlight w:val="white"/>
        </w:rPr>
        <w:t xml:space="preserve"> (district level).</w:t>
      </w:r>
    </w:p>
    <w:p w14:paraId="042DB073" w14:textId="77777777" w:rsidR="0026490C" w:rsidRDefault="00C621B4">
      <w:pPr>
        <w:pStyle w:val="normal0"/>
        <w:widowControl w:val="0"/>
        <w:numPr>
          <w:ilvl w:val="0"/>
          <w:numId w:val="2"/>
        </w:numPr>
        <w:ind w:hanging="360"/>
        <w:contextualSpacing/>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Version of your initiative’s logic model (use the sample from today as a guide and the template provid</w:t>
      </w:r>
      <w:r>
        <w:rPr>
          <w:rFonts w:ascii="Trebuchet MS" w:eastAsia="Trebuchet MS" w:hAnsi="Trebuchet MS" w:cs="Trebuchet MS"/>
          <w:b/>
          <w:sz w:val="20"/>
          <w:szCs w:val="20"/>
          <w:highlight w:val="white"/>
        </w:rPr>
        <w:t>ed to create your own).</w:t>
      </w:r>
    </w:p>
    <w:p w14:paraId="67D6D8F5" w14:textId="77777777" w:rsidR="0026490C" w:rsidRDefault="00C621B4">
      <w:pPr>
        <w:pStyle w:val="normal0"/>
        <w:widowControl w:val="0"/>
        <w:numPr>
          <w:ilvl w:val="0"/>
          <w:numId w:val="2"/>
        </w:numPr>
        <w:ind w:hanging="360"/>
        <w:contextualSpacing/>
        <w:rPr>
          <w:rFonts w:ascii="Trebuchet MS" w:eastAsia="Trebuchet MS" w:hAnsi="Trebuchet MS" w:cs="Trebuchet MS"/>
          <w:b/>
          <w:sz w:val="20"/>
          <w:szCs w:val="20"/>
          <w:highlight w:val="white"/>
        </w:rPr>
      </w:pPr>
      <w:r>
        <w:rPr>
          <w:rFonts w:ascii="Trebuchet MS" w:eastAsia="Trebuchet MS" w:hAnsi="Trebuchet MS" w:cs="Trebuchet MS"/>
          <w:b/>
          <w:sz w:val="20"/>
          <w:szCs w:val="20"/>
          <w:highlight w:val="white"/>
        </w:rPr>
        <w:t>Professional learning plan for your initiative.  Please be sure to check in with GLF Leadership Coach if you are unsure about this requirement.</w:t>
      </w:r>
    </w:p>
    <w:p w14:paraId="384E1D26" w14:textId="77777777" w:rsidR="0026490C" w:rsidRDefault="0026490C">
      <w:pPr>
        <w:pStyle w:val="normal0"/>
        <w:pBdr>
          <w:top w:val="single" w:sz="4" w:space="1" w:color="auto"/>
        </w:pBdr>
      </w:pPr>
    </w:p>
    <w:p w14:paraId="27C11518" w14:textId="77777777" w:rsidR="0026490C" w:rsidRDefault="0026490C">
      <w:pPr>
        <w:pStyle w:val="normal0"/>
        <w:pBdr>
          <w:top w:val="single" w:sz="4" w:space="1" w:color="auto"/>
        </w:pBdr>
      </w:pPr>
    </w:p>
    <w:p w14:paraId="35530ED7" w14:textId="77777777" w:rsidR="0026490C" w:rsidRDefault="0026490C">
      <w:pPr>
        <w:pStyle w:val="normal0"/>
        <w:widowControl w:val="0"/>
      </w:pPr>
    </w:p>
    <w:p w14:paraId="4E6D0EC5" w14:textId="77777777" w:rsidR="0026490C" w:rsidRDefault="0026490C">
      <w:pPr>
        <w:pStyle w:val="normal0"/>
        <w:widowControl w:val="0"/>
      </w:pPr>
    </w:p>
    <w:p w14:paraId="48DC6C0A" w14:textId="77777777" w:rsidR="0026490C" w:rsidRDefault="00C621B4">
      <w:pPr>
        <w:pStyle w:val="normal0"/>
      </w:pPr>
      <w:r>
        <w:br w:type="page"/>
      </w:r>
    </w:p>
    <w:p w14:paraId="4B29989E" w14:textId="77777777" w:rsidR="0026490C" w:rsidRDefault="0026490C">
      <w:pPr>
        <w:pStyle w:val="normal0"/>
        <w:widowControl w:val="0"/>
      </w:pPr>
    </w:p>
    <w:p w14:paraId="15D0CF33" w14:textId="77777777" w:rsidR="0026490C" w:rsidRDefault="0026490C">
      <w:pPr>
        <w:pStyle w:val="normal0"/>
        <w:widowControl w:val="0"/>
      </w:pPr>
    </w:p>
    <w:p w14:paraId="06A99D4A" w14:textId="77777777" w:rsidR="0026490C" w:rsidRDefault="0026490C">
      <w:pPr>
        <w:pStyle w:val="normal0"/>
        <w:widowControl w:val="0"/>
      </w:pPr>
    </w:p>
    <w:p w14:paraId="3403D77B" w14:textId="77777777" w:rsidR="0026490C" w:rsidRDefault="00C621B4">
      <w:pPr>
        <w:pStyle w:val="normal0"/>
        <w:widowControl w:val="0"/>
      </w:pPr>
      <w:bookmarkStart w:id="7" w:name="kix.bieiwgjyr6da" w:colFirst="0" w:colLast="0"/>
      <w:bookmarkEnd w:id="7"/>
      <w:r>
        <w:rPr>
          <w:rFonts w:ascii="Trebuchet MS" w:eastAsia="Trebuchet MS" w:hAnsi="Trebuchet MS" w:cs="Trebuchet MS"/>
          <w:b/>
          <w:color w:val="6AA84F"/>
          <w:sz w:val="24"/>
          <w:szCs w:val="24"/>
        </w:rPr>
        <w:t xml:space="preserve">Guiding Questions | </w:t>
      </w:r>
      <w:proofErr w:type="gramStart"/>
      <w:r>
        <w:rPr>
          <w:rFonts w:ascii="Trebuchet MS" w:eastAsia="Trebuchet MS" w:hAnsi="Trebuchet MS" w:cs="Trebuchet MS"/>
          <w:b/>
          <w:sz w:val="20"/>
          <w:szCs w:val="20"/>
          <w:highlight w:val="white"/>
        </w:rPr>
        <w:t>Each</w:t>
      </w:r>
      <w:proofErr w:type="gramEnd"/>
      <w:r>
        <w:rPr>
          <w:rFonts w:ascii="Trebuchet MS" w:eastAsia="Trebuchet MS" w:hAnsi="Trebuchet MS" w:cs="Trebuchet MS"/>
          <w:b/>
          <w:sz w:val="20"/>
          <w:szCs w:val="20"/>
          <w:highlight w:val="white"/>
        </w:rPr>
        <w:t xml:space="preserve"> team needs to select a facilitator(s).  You can use the following questions to guide your reflection:</w:t>
      </w:r>
    </w:p>
    <w:p w14:paraId="126E5AFC" w14:textId="77777777" w:rsidR="0026490C" w:rsidRDefault="0026490C">
      <w:pPr>
        <w:pStyle w:val="normal0"/>
        <w:widowControl w:val="0"/>
        <w:spacing w:line="240" w:lineRule="auto"/>
      </w:pPr>
    </w:p>
    <w:p w14:paraId="2EA52C19" w14:textId="77777777" w:rsidR="0026490C" w:rsidRDefault="00C621B4">
      <w:pPr>
        <w:pStyle w:val="normal0"/>
        <w:widowControl w:val="0"/>
        <w:spacing w:line="240" w:lineRule="auto"/>
      </w:pPr>
      <w:r>
        <w:rPr>
          <w:rFonts w:ascii="Trebuchet MS" w:eastAsia="Trebuchet MS" w:hAnsi="Trebuchet MS" w:cs="Trebuchet MS"/>
          <w:b/>
          <w:i/>
          <w:color w:val="CC4125"/>
          <w:sz w:val="20"/>
          <w:szCs w:val="20"/>
        </w:rPr>
        <w:t>For NEW districts [just beginning a GLF project]:</w:t>
      </w:r>
    </w:p>
    <w:p w14:paraId="1199778D" w14:textId="77777777" w:rsidR="0026490C" w:rsidRDefault="00C621B4">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 xml:space="preserve">Prior to attending today’s event, each member of the participant team should have reviewed a copy of </w:t>
      </w:r>
      <w:r>
        <w:rPr>
          <w:rFonts w:ascii="Trebuchet MS" w:eastAsia="Trebuchet MS" w:hAnsi="Trebuchet MS" w:cs="Trebuchet MS"/>
          <w:sz w:val="20"/>
          <w:szCs w:val="20"/>
        </w:rPr>
        <w:t>the district’s GLF project application/proposal. Team leaders should highlight what has been proposed in the initial PMP [Project Management Plan] already submitted to GLF.</w:t>
      </w:r>
    </w:p>
    <w:p w14:paraId="478C261A" w14:textId="77777777" w:rsidR="0026490C" w:rsidRDefault="00C621B4">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 is the vision for your project work?</w:t>
      </w:r>
    </w:p>
    <w:p w14:paraId="669E9107" w14:textId="77777777" w:rsidR="0026490C" w:rsidRDefault="00C621B4">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 goals/objectives/strategies are in p</w:t>
      </w:r>
      <w:r>
        <w:rPr>
          <w:rFonts w:ascii="Trebuchet MS" w:eastAsia="Trebuchet MS" w:hAnsi="Trebuchet MS" w:cs="Trebuchet MS"/>
          <w:sz w:val="20"/>
          <w:szCs w:val="20"/>
        </w:rPr>
        <w:t>lace for your project?</w:t>
      </w:r>
    </w:p>
    <w:p w14:paraId="6C2EB4B9" w14:textId="77777777" w:rsidR="0026490C" w:rsidRDefault="00C621B4">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have a project plan?  If so, what is it?  If not, how do you anticipate getting a plan underway to “drive” your project work?</w:t>
      </w:r>
    </w:p>
    <w:p w14:paraId="56D80EB9" w14:textId="77777777" w:rsidR="0026490C" w:rsidRDefault="00C621B4">
      <w:pPr>
        <w:pStyle w:val="normal0"/>
        <w:widowControl w:val="0"/>
        <w:numPr>
          <w:ilvl w:val="0"/>
          <w:numId w:val="1"/>
        </w:numPr>
        <w:spacing w:line="240" w:lineRule="auto"/>
        <w:ind w:hanging="360"/>
        <w:contextualSpacing/>
        <w:rPr>
          <w:rFonts w:ascii="Trebuchet MS" w:eastAsia="Trebuchet MS" w:hAnsi="Trebuchet MS" w:cs="Trebuchet MS"/>
          <w:b/>
          <w:sz w:val="20"/>
          <w:szCs w:val="20"/>
        </w:rPr>
      </w:pPr>
      <w:r>
        <w:rPr>
          <w:rFonts w:ascii="Trebuchet MS" w:eastAsia="Trebuchet MS" w:hAnsi="Trebuchet MS" w:cs="Trebuchet MS"/>
          <w:sz w:val="20"/>
          <w:szCs w:val="20"/>
        </w:rPr>
        <w:t>With regard to communication, how do you plan to share information across the district and/or school</w:t>
      </w:r>
      <w:r>
        <w:rPr>
          <w:rFonts w:ascii="Trebuchet MS" w:eastAsia="Trebuchet MS" w:hAnsi="Trebuchet MS" w:cs="Trebuchet MS"/>
          <w:sz w:val="20"/>
          <w:szCs w:val="20"/>
        </w:rPr>
        <w:t>s?  Do you have branding in mind for this project work?  IF not, this is a good time to consider how this might be relevant to the vision.</w:t>
      </w:r>
    </w:p>
    <w:p w14:paraId="39B9B03D" w14:textId="77777777" w:rsidR="0026490C" w:rsidRDefault="00C621B4">
      <w:pPr>
        <w:pStyle w:val="normal0"/>
        <w:widowControl w:val="0"/>
        <w:numPr>
          <w:ilvl w:val="0"/>
          <w:numId w:val="1"/>
        </w:numPr>
        <w:spacing w:line="240" w:lineRule="auto"/>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plan to offer badging and/or micro-credentials?</w:t>
      </w:r>
    </w:p>
    <w:p w14:paraId="23AAF69E" w14:textId="77777777" w:rsidR="0026490C" w:rsidRDefault="0026490C">
      <w:pPr>
        <w:pStyle w:val="normal0"/>
      </w:pPr>
    </w:p>
    <w:p w14:paraId="70C3D8CC" w14:textId="77777777" w:rsidR="0026490C" w:rsidRDefault="00C621B4">
      <w:pPr>
        <w:pStyle w:val="normal0"/>
      </w:pPr>
      <w:r>
        <w:rPr>
          <w:rFonts w:ascii="Trebuchet MS" w:eastAsia="Trebuchet MS" w:hAnsi="Trebuchet MS" w:cs="Trebuchet MS"/>
          <w:b/>
          <w:i/>
          <w:color w:val="CC4125"/>
          <w:sz w:val="20"/>
          <w:szCs w:val="20"/>
        </w:rPr>
        <w:t>For CONTINUATION districts [districts continuing a previously</w:t>
      </w:r>
      <w:r>
        <w:rPr>
          <w:rFonts w:ascii="Trebuchet MS" w:eastAsia="Trebuchet MS" w:hAnsi="Trebuchet MS" w:cs="Trebuchet MS"/>
          <w:b/>
          <w:i/>
          <w:color w:val="CC4125"/>
          <w:sz w:val="20"/>
          <w:szCs w:val="20"/>
        </w:rPr>
        <w:t xml:space="preserve"> funded GLF project]:</w:t>
      </w:r>
    </w:p>
    <w:p w14:paraId="2460FC4D" w14:textId="77777777" w:rsidR="0026490C" w:rsidRDefault="00C621B4">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Prior to attending today’s event, each member of the participant team should have reviewed a most recent copy of the PMP [Project Management Plan].  Team leader should recap the highlights for the participants present.</w:t>
      </w:r>
    </w:p>
    <w:p w14:paraId="37BBE8EB" w14:textId="77777777" w:rsidR="0026490C" w:rsidRDefault="00C621B4">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 xml:space="preserve">Review project </w:t>
      </w:r>
      <w:r>
        <w:rPr>
          <w:rFonts w:ascii="Trebuchet MS" w:eastAsia="Trebuchet MS" w:hAnsi="Trebuchet MS" w:cs="Trebuchet MS"/>
          <w:sz w:val="20"/>
          <w:szCs w:val="20"/>
        </w:rPr>
        <w:t>vision, goals/objectives with the team and discuss the following:</w:t>
      </w:r>
    </w:p>
    <w:p w14:paraId="3EE35C22" w14:textId="77777777" w:rsidR="0026490C" w:rsidRDefault="00C621B4">
      <w:pPr>
        <w:pStyle w:val="normal0"/>
        <w:numPr>
          <w:ilvl w:val="1"/>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What’s working and what is not?  Why?</w:t>
      </w:r>
    </w:p>
    <w:p w14:paraId="3352593F" w14:textId="77777777" w:rsidR="0026490C" w:rsidRDefault="00C621B4">
      <w:pPr>
        <w:pStyle w:val="normal0"/>
        <w:numPr>
          <w:ilvl w:val="1"/>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What areas of the project need revision?  How do you plan to undertake the revisions?</w:t>
      </w:r>
    </w:p>
    <w:p w14:paraId="79369801" w14:textId="77777777" w:rsidR="0026490C" w:rsidRDefault="00C621B4">
      <w:pPr>
        <w:pStyle w:val="normal0"/>
        <w:numPr>
          <w:ilvl w:val="1"/>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How are you continuing to communicate and empower, keep momentum?</w:t>
      </w:r>
    </w:p>
    <w:p w14:paraId="3E726190" w14:textId="77777777" w:rsidR="0026490C" w:rsidRDefault="00C621B4">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have branding in place for your project?  If your project has already been implemented and you don’t have branding, this is something for team to discuss.</w:t>
      </w:r>
    </w:p>
    <w:p w14:paraId="4515AD40" w14:textId="77777777" w:rsidR="0026490C" w:rsidRDefault="00C621B4">
      <w:pPr>
        <w:pStyle w:val="normal0"/>
        <w:numPr>
          <w:ilvl w:val="0"/>
          <w:numId w:val="3"/>
        </w:numPr>
        <w:ind w:hanging="360"/>
        <w:contextualSpacing/>
        <w:rPr>
          <w:rFonts w:ascii="Trebuchet MS" w:eastAsia="Trebuchet MS" w:hAnsi="Trebuchet MS" w:cs="Trebuchet MS"/>
          <w:sz w:val="20"/>
          <w:szCs w:val="20"/>
        </w:rPr>
      </w:pPr>
      <w:r>
        <w:rPr>
          <w:rFonts w:ascii="Trebuchet MS" w:eastAsia="Trebuchet MS" w:hAnsi="Trebuchet MS" w:cs="Trebuchet MS"/>
          <w:sz w:val="20"/>
          <w:szCs w:val="20"/>
        </w:rPr>
        <w:t>Do you plan to offer badging and/or micro-credentials?</w:t>
      </w:r>
    </w:p>
    <w:p w14:paraId="6BA44537" w14:textId="77777777" w:rsidR="0026490C" w:rsidRDefault="0026490C">
      <w:pPr>
        <w:pStyle w:val="normal0"/>
      </w:pPr>
    </w:p>
    <w:p w14:paraId="18004E70" w14:textId="77777777" w:rsidR="0026490C" w:rsidRDefault="00C621B4">
      <w:pPr>
        <w:pStyle w:val="normal0"/>
      </w:pPr>
      <w:r>
        <w:rPr>
          <w:rFonts w:ascii="Trebuchet MS" w:eastAsia="Trebuchet MS" w:hAnsi="Trebuchet MS" w:cs="Trebuchet MS"/>
          <w:sz w:val="20"/>
          <w:szCs w:val="20"/>
        </w:rPr>
        <w:t>RETURN TO “</w:t>
      </w:r>
      <w:hyperlink w:anchor="kix.5vmbhgdcoeeb">
        <w:r>
          <w:rPr>
            <w:rFonts w:ascii="Trebuchet MS" w:eastAsia="Trebuchet MS" w:hAnsi="Trebuchet MS" w:cs="Trebuchet MS"/>
            <w:color w:val="1155CC"/>
            <w:sz w:val="20"/>
            <w:szCs w:val="20"/>
            <w:u w:val="single"/>
          </w:rPr>
          <w:t>Collaborative Team Time</w:t>
        </w:r>
      </w:hyperlink>
      <w:r>
        <w:rPr>
          <w:rFonts w:ascii="Trebuchet MS" w:eastAsia="Trebuchet MS" w:hAnsi="Trebuchet MS" w:cs="Trebuchet MS"/>
          <w:sz w:val="20"/>
          <w:szCs w:val="20"/>
        </w:rPr>
        <w:t>” Section Above</w:t>
      </w:r>
    </w:p>
    <w:sectPr w:rsidR="002649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8FC"/>
    <w:multiLevelType w:val="multilevel"/>
    <w:tmpl w:val="7BB8A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866D47"/>
    <w:multiLevelType w:val="multilevel"/>
    <w:tmpl w:val="2E1A1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2A21CC"/>
    <w:multiLevelType w:val="multilevel"/>
    <w:tmpl w:val="8EE43AF2"/>
    <w:lvl w:ilvl="0">
      <w:start w:val="1"/>
      <w:numFmt w:val="bullet"/>
      <w:lvlText w:val="●"/>
      <w:lvlJc w:val="left"/>
      <w:pPr>
        <w:ind w:left="720" w:firstLine="360"/>
      </w:pPr>
      <w:rPr>
        <w:rFonts w:ascii="Trebuchet MS" w:eastAsia="Trebuchet MS" w:hAnsi="Trebuchet MS" w:cs="Trebuchet MS"/>
        <w:b w:val="0"/>
        <w:i w:val="0"/>
        <w:smallCaps w:val="0"/>
        <w:strike w:val="0"/>
        <w:color w:val="000000"/>
        <w:sz w:val="20"/>
        <w:szCs w:val="20"/>
        <w:highlight w:val="white"/>
        <w:u w:val="none"/>
        <w:vertAlign w:val="baseline"/>
      </w:rPr>
    </w:lvl>
    <w:lvl w:ilvl="1">
      <w:start w:val="1"/>
      <w:numFmt w:val="bullet"/>
      <w:lvlText w:val="○"/>
      <w:lvlJc w:val="left"/>
      <w:pPr>
        <w:ind w:left="1440" w:firstLine="1080"/>
      </w:pPr>
      <w:rPr>
        <w:rFonts w:ascii="Trebuchet MS" w:eastAsia="Trebuchet MS" w:hAnsi="Trebuchet MS" w:cs="Trebuchet MS"/>
        <w:b w:val="0"/>
        <w:i w:val="0"/>
        <w:smallCaps w:val="0"/>
        <w:strike w:val="0"/>
        <w:color w:val="000000"/>
        <w:sz w:val="20"/>
        <w:szCs w:val="20"/>
        <w:highlight w:val="white"/>
        <w:u w:val="none"/>
        <w:vertAlign w:val="baseline"/>
      </w:rPr>
    </w:lvl>
    <w:lvl w:ilvl="2">
      <w:start w:val="1"/>
      <w:numFmt w:val="bullet"/>
      <w:lvlText w:val="■"/>
      <w:lvlJc w:val="left"/>
      <w:pPr>
        <w:ind w:left="2160" w:firstLine="1800"/>
      </w:pPr>
      <w:rPr>
        <w:rFonts w:ascii="Trebuchet MS" w:eastAsia="Trebuchet MS" w:hAnsi="Trebuchet MS" w:cs="Trebuchet MS"/>
        <w:b w:val="0"/>
        <w:i w:val="0"/>
        <w:smallCaps w:val="0"/>
        <w:strike w:val="0"/>
        <w:color w:val="000000"/>
        <w:sz w:val="20"/>
        <w:szCs w:val="20"/>
        <w:highlight w:val="white"/>
        <w:u w:val="none"/>
        <w:vertAlign w:val="baseline"/>
      </w:rPr>
    </w:lvl>
    <w:lvl w:ilvl="3">
      <w:start w:val="1"/>
      <w:numFmt w:val="bullet"/>
      <w:lvlText w:val="●"/>
      <w:lvlJc w:val="left"/>
      <w:pPr>
        <w:ind w:left="2880" w:firstLine="2520"/>
      </w:pPr>
      <w:rPr>
        <w:rFonts w:ascii="Trebuchet MS" w:eastAsia="Trebuchet MS" w:hAnsi="Trebuchet MS" w:cs="Trebuchet MS"/>
        <w:b w:val="0"/>
        <w:i w:val="0"/>
        <w:smallCaps w:val="0"/>
        <w:strike w:val="0"/>
        <w:color w:val="000000"/>
        <w:sz w:val="20"/>
        <w:szCs w:val="20"/>
        <w:highlight w:val="white"/>
        <w:u w:val="none"/>
        <w:vertAlign w:val="baseline"/>
      </w:rPr>
    </w:lvl>
    <w:lvl w:ilvl="4">
      <w:start w:val="1"/>
      <w:numFmt w:val="bullet"/>
      <w:lvlText w:val="○"/>
      <w:lvlJc w:val="left"/>
      <w:pPr>
        <w:ind w:left="3600" w:firstLine="3240"/>
      </w:pPr>
      <w:rPr>
        <w:rFonts w:ascii="Trebuchet MS" w:eastAsia="Trebuchet MS" w:hAnsi="Trebuchet MS" w:cs="Trebuchet MS"/>
        <w:b w:val="0"/>
        <w:i w:val="0"/>
        <w:smallCaps w:val="0"/>
        <w:strike w:val="0"/>
        <w:color w:val="000000"/>
        <w:sz w:val="20"/>
        <w:szCs w:val="20"/>
        <w:highlight w:val="white"/>
        <w:u w:val="none"/>
        <w:vertAlign w:val="baseline"/>
      </w:rPr>
    </w:lvl>
    <w:lvl w:ilvl="5">
      <w:start w:val="1"/>
      <w:numFmt w:val="bullet"/>
      <w:lvlText w:val="■"/>
      <w:lvlJc w:val="left"/>
      <w:pPr>
        <w:ind w:left="4320" w:firstLine="3960"/>
      </w:pPr>
      <w:rPr>
        <w:rFonts w:ascii="Trebuchet MS" w:eastAsia="Trebuchet MS" w:hAnsi="Trebuchet MS" w:cs="Trebuchet MS"/>
        <w:b w:val="0"/>
        <w:i w:val="0"/>
        <w:smallCaps w:val="0"/>
        <w:strike w:val="0"/>
        <w:color w:val="000000"/>
        <w:sz w:val="20"/>
        <w:szCs w:val="20"/>
        <w:highlight w:val="white"/>
        <w:u w:val="none"/>
        <w:vertAlign w:val="baseline"/>
      </w:rPr>
    </w:lvl>
    <w:lvl w:ilvl="6">
      <w:start w:val="1"/>
      <w:numFmt w:val="bullet"/>
      <w:lvlText w:val="●"/>
      <w:lvlJc w:val="left"/>
      <w:pPr>
        <w:ind w:left="5040" w:firstLine="4680"/>
      </w:pPr>
      <w:rPr>
        <w:rFonts w:ascii="Trebuchet MS" w:eastAsia="Trebuchet MS" w:hAnsi="Trebuchet MS" w:cs="Trebuchet MS"/>
        <w:b w:val="0"/>
        <w:i w:val="0"/>
        <w:smallCaps w:val="0"/>
        <w:strike w:val="0"/>
        <w:color w:val="000000"/>
        <w:sz w:val="20"/>
        <w:szCs w:val="20"/>
        <w:highlight w:val="white"/>
        <w:u w:val="none"/>
        <w:vertAlign w:val="baseline"/>
      </w:rPr>
    </w:lvl>
    <w:lvl w:ilvl="7">
      <w:start w:val="1"/>
      <w:numFmt w:val="bullet"/>
      <w:lvlText w:val="○"/>
      <w:lvlJc w:val="left"/>
      <w:pPr>
        <w:ind w:left="5760" w:firstLine="5400"/>
      </w:pPr>
      <w:rPr>
        <w:rFonts w:ascii="Trebuchet MS" w:eastAsia="Trebuchet MS" w:hAnsi="Trebuchet MS" w:cs="Trebuchet MS"/>
        <w:b w:val="0"/>
        <w:i w:val="0"/>
        <w:smallCaps w:val="0"/>
        <w:strike w:val="0"/>
        <w:color w:val="000000"/>
        <w:sz w:val="20"/>
        <w:szCs w:val="20"/>
        <w:highlight w:val="white"/>
        <w:u w:val="none"/>
        <w:vertAlign w:val="baseline"/>
      </w:rPr>
    </w:lvl>
    <w:lvl w:ilvl="8">
      <w:start w:val="1"/>
      <w:numFmt w:val="bullet"/>
      <w:lvlText w:val="■"/>
      <w:lvlJc w:val="left"/>
      <w:pPr>
        <w:ind w:left="6480" w:firstLine="6120"/>
      </w:pPr>
      <w:rPr>
        <w:rFonts w:ascii="Trebuchet MS" w:eastAsia="Trebuchet MS" w:hAnsi="Trebuchet MS" w:cs="Trebuchet MS"/>
        <w:b w:val="0"/>
        <w:i w:val="0"/>
        <w:smallCaps w:val="0"/>
        <w:strike w:val="0"/>
        <w:color w:val="000000"/>
        <w:sz w:val="20"/>
        <w:szCs w:val="20"/>
        <w:highlight w:val="white"/>
        <w:u w:val="none"/>
        <w:vertAlign w:val="baseline"/>
      </w:rPr>
    </w:lvl>
  </w:abstractNum>
  <w:abstractNum w:abstractNumId="3">
    <w:nsid w:val="4AA154E1"/>
    <w:multiLevelType w:val="multilevel"/>
    <w:tmpl w:val="E16A1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673F5A"/>
    <w:multiLevelType w:val="multilevel"/>
    <w:tmpl w:val="65780956"/>
    <w:lvl w:ilvl="0">
      <w:start w:val="1"/>
      <w:numFmt w:val="bullet"/>
      <w:lvlText w:val="●"/>
      <w:lvlJc w:val="left"/>
      <w:pPr>
        <w:ind w:left="720" w:firstLine="360"/>
      </w:pPr>
      <w:rPr>
        <w:rFonts w:ascii="Trebuchet MS" w:eastAsia="Trebuchet MS" w:hAnsi="Trebuchet MS" w:cs="Trebuchet MS"/>
        <w:b/>
        <w:i w:val="0"/>
        <w:smallCaps w:val="0"/>
        <w:strike w:val="0"/>
        <w:color w:val="000000"/>
        <w:sz w:val="20"/>
        <w:szCs w:val="20"/>
        <w:u w:val="none"/>
        <w:vertAlign w:val="baseline"/>
      </w:rPr>
    </w:lvl>
    <w:lvl w:ilvl="1">
      <w:start w:val="1"/>
      <w:numFmt w:val="bullet"/>
      <w:lvlText w:val="○"/>
      <w:lvlJc w:val="left"/>
      <w:pPr>
        <w:ind w:left="1440" w:firstLine="1080"/>
      </w:pPr>
      <w:rPr>
        <w:rFonts w:ascii="Trebuchet MS" w:eastAsia="Trebuchet MS" w:hAnsi="Trebuchet MS" w:cs="Trebuchet MS"/>
        <w:b/>
        <w:i w:val="0"/>
        <w:smallCaps w:val="0"/>
        <w:strike w:val="0"/>
        <w:color w:val="000000"/>
        <w:sz w:val="20"/>
        <w:szCs w:val="20"/>
        <w:u w:val="none"/>
        <w:vertAlign w:val="baseline"/>
      </w:rPr>
    </w:lvl>
    <w:lvl w:ilvl="2">
      <w:start w:val="1"/>
      <w:numFmt w:val="bullet"/>
      <w:lvlText w:val="■"/>
      <w:lvlJc w:val="left"/>
      <w:pPr>
        <w:ind w:left="2160" w:firstLine="1800"/>
      </w:pPr>
      <w:rPr>
        <w:rFonts w:ascii="Trebuchet MS" w:eastAsia="Trebuchet MS" w:hAnsi="Trebuchet MS" w:cs="Trebuchet MS"/>
        <w:b/>
        <w:i w:val="0"/>
        <w:smallCaps w:val="0"/>
        <w:strike w:val="0"/>
        <w:color w:val="000000"/>
        <w:sz w:val="20"/>
        <w:szCs w:val="20"/>
        <w:u w:val="none"/>
        <w:vertAlign w:val="baseline"/>
      </w:rPr>
    </w:lvl>
    <w:lvl w:ilvl="3">
      <w:start w:val="1"/>
      <w:numFmt w:val="bullet"/>
      <w:lvlText w:val="●"/>
      <w:lvlJc w:val="left"/>
      <w:pPr>
        <w:ind w:left="2880" w:firstLine="2520"/>
      </w:pPr>
      <w:rPr>
        <w:rFonts w:ascii="Trebuchet MS" w:eastAsia="Trebuchet MS" w:hAnsi="Trebuchet MS" w:cs="Trebuchet MS"/>
        <w:b/>
        <w:i w:val="0"/>
        <w:smallCaps w:val="0"/>
        <w:strike w:val="0"/>
        <w:color w:val="000000"/>
        <w:sz w:val="20"/>
        <w:szCs w:val="20"/>
        <w:u w:val="none"/>
        <w:vertAlign w:val="baseline"/>
      </w:rPr>
    </w:lvl>
    <w:lvl w:ilvl="4">
      <w:start w:val="1"/>
      <w:numFmt w:val="bullet"/>
      <w:lvlText w:val="○"/>
      <w:lvlJc w:val="left"/>
      <w:pPr>
        <w:ind w:left="3600" w:firstLine="3240"/>
      </w:pPr>
      <w:rPr>
        <w:rFonts w:ascii="Trebuchet MS" w:eastAsia="Trebuchet MS" w:hAnsi="Trebuchet MS" w:cs="Trebuchet MS"/>
        <w:b/>
        <w:i w:val="0"/>
        <w:smallCaps w:val="0"/>
        <w:strike w:val="0"/>
        <w:color w:val="000000"/>
        <w:sz w:val="20"/>
        <w:szCs w:val="20"/>
        <w:u w:val="none"/>
        <w:vertAlign w:val="baseline"/>
      </w:rPr>
    </w:lvl>
    <w:lvl w:ilvl="5">
      <w:start w:val="1"/>
      <w:numFmt w:val="bullet"/>
      <w:lvlText w:val="■"/>
      <w:lvlJc w:val="left"/>
      <w:pPr>
        <w:ind w:left="4320" w:firstLine="3960"/>
      </w:pPr>
      <w:rPr>
        <w:rFonts w:ascii="Trebuchet MS" w:eastAsia="Trebuchet MS" w:hAnsi="Trebuchet MS" w:cs="Trebuchet MS"/>
        <w:b/>
        <w:i w:val="0"/>
        <w:smallCaps w:val="0"/>
        <w:strike w:val="0"/>
        <w:color w:val="000000"/>
        <w:sz w:val="20"/>
        <w:szCs w:val="20"/>
        <w:u w:val="none"/>
        <w:vertAlign w:val="baseline"/>
      </w:rPr>
    </w:lvl>
    <w:lvl w:ilvl="6">
      <w:start w:val="1"/>
      <w:numFmt w:val="bullet"/>
      <w:lvlText w:val="●"/>
      <w:lvlJc w:val="left"/>
      <w:pPr>
        <w:ind w:left="5040" w:firstLine="4680"/>
      </w:pPr>
      <w:rPr>
        <w:rFonts w:ascii="Trebuchet MS" w:eastAsia="Trebuchet MS" w:hAnsi="Trebuchet MS" w:cs="Trebuchet MS"/>
        <w:b/>
        <w:i w:val="0"/>
        <w:smallCaps w:val="0"/>
        <w:strike w:val="0"/>
        <w:color w:val="000000"/>
        <w:sz w:val="20"/>
        <w:szCs w:val="20"/>
        <w:u w:val="none"/>
        <w:vertAlign w:val="baseline"/>
      </w:rPr>
    </w:lvl>
    <w:lvl w:ilvl="7">
      <w:start w:val="1"/>
      <w:numFmt w:val="bullet"/>
      <w:lvlText w:val="○"/>
      <w:lvlJc w:val="left"/>
      <w:pPr>
        <w:ind w:left="5760" w:firstLine="5400"/>
      </w:pPr>
      <w:rPr>
        <w:rFonts w:ascii="Trebuchet MS" w:eastAsia="Trebuchet MS" w:hAnsi="Trebuchet MS" w:cs="Trebuchet MS"/>
        <w:b/>
        <w:i w:val="0"/>
        <w:smallCaps w:val="0"/>
        <w:strike w:val="0"/>
        <w:color w:val="000000"/>
        <w:sz w:val="20"/>
        <w:szCs w:val="20"/>
        <w:u w:val="none"/>
        <w:vertAlign w:val="baseline"/>
      </w:rPr>
    </w:lvl>
    <w:lvl w:ilvl="8">
      <w:start w:val="1"/>
      <w:numFmt w:val="bullet"/>
      <w:lvlText w:val="■"/>
      <w:lvlJc w:val="left"/>
      <w:pPr>
        <w:ind w:left="6480" w:firstLine="6120"/>
      </w:pPr>
      <w:rPr>
        <w:rFonts w:ascii="Trebuchet MS" w:eastAsia="Trebuchet MS" w:hAnsi="Trebuchet MS" w:cs="Trebuchet MS"/>
        <w:b/>
        <w:i w:val="0"/>
        <w:smallCaps w:val="0"/>
        <w:strike w:val="0"/>
        <w:color w:val="000000"/>
        <w:sz w:val="20"/>
        <w:szCs w:val="20"/>
        <w:u w:val="none"/>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6490C"/>
    <w:rsid w:val="000E5E60"/>
    <w:rsid w:val="0026490C"/>
    <w:rsid w:val="00C6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2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E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E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E6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E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KmJ8WSqVLBsE868mf0wWmH4Z4mduPz22xzFYfYIzcyM/edit" TargetMode="External"/><Relationship Id="rId20" Type="http://schemas.openxmlformats.org/officeDocument/2006/relationships/hyperlink" Target="https://docs.google.com/a/ncsu.edu/forms/d/e/1FAIpQLSfGFxCTtdIe5fMJjFpTFEcBmQIRO60YJryf1WFwOBC5SqaJJQ/viewform" TargetMode="External"/><Relationship Id="rId21" Type="http://schemas.openxmlformats.org/officeDocument/2006/relationships/hyperlink" Target="http://glfleaders16.weebly.com/teams.html" TargetMode="External"/><Relationship Id="rId22" Type="http://schemas.openxmlformats.org/officeDocument/2006/relationships/hyperlink" Target="http://glfleaders16.weebly.com/teams.html" TargetMode="External"/><Relationship Id="rId23" Type="http://schemas.openxmlformats.org/officeDocument/2006/relationships/hyperlink" Target="http://ncdlplan.fi.ncsu.edu/rubric/"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glfleaders16.weebly.com/agenda.html" TargetMode="External"/><Relationship Id="rId11" Type="http://schemas.openxmlformats.org/officeDocument/2006/relationships/hyperlink" Target="https://tackk.com/0gzxtc" TargetMode="External"/><Relationship Id="rId12" Type="http://schemas.openxmlformats.org/officeDocument/2006/relationships/hyperlink" Target="https://docs.google.com/presentation/d/1mk9N0ivJqHVPslF22ZxmH4N9hYrueCDqRUjOtIgpC40/edit?usp=sharing" TargetMode="External"/><Relationship Id="rId13" Type="http://schemas.openxmlformats.org/officeDocument/2006/relationships/hyperlink" Target="https://drive.google.com/folderview?id=0B8OIFMFjM2jEVTFGZmtZQTJYRjA&amp;usp=sharing" TargetMode="External"/><Relationship Id="rId14" Type="http://schemas.openxmlformats.org/officeDocument/2006/relationships/hyperlink" Target="https://www.stormboard.com/invite/318427/spray648" TargetMode="External"/><Relationship Id="rId15" Type="http://schemas.openxmlformats.org/officeDocument/2006/relationships/hyperlink" Target="https://docs.google.com/presentation/d/16h4A1Q6u_ayBpEsY3mY6CcdQxwtqb9gXqpGjKRgDsNg/edit?usp=sharing" TargetMode="External"/><Relationship Id="rId16" Type="http://schemas.openxmlformats.org/officeDocument/2006/relationships/hyperlink" Target="https://docs.google.com/presentation/d/1jEdBSFFmDfoNxtJJksxv2b32We_SWpZiXbWYJ4McyHI/pub?start=false&amp;loop=false&amp;delayms=3000" TargetMode="External"/><Relationship Id="rId17" Type="http://schemas.openxmlformats.org/officeDocument/2006/relationships/hyperlink" Target="https://tackk.com/empowerment" TargetMode="External"/><Relationship Id="rId18" Type="http://schemas.openxmlformats.org/officeDocument/2006/relationships/hyperlink" Target="http://bit.ly/29U0nqN" TargetMode="External"/><Relationship Id="rId19" Type="http://schemas.openxmlformats.org/officeDocument/2006/relationships/hyperlink" Target="http://glfleaders16.weebly.com/agend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glfleaders16.weebly.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1955</Words>
  <Characters>11145</Characters>
  <Application>Microsoft Macintosh Word</Application>
  <DocSecurity>0</DocSecurity>
  <Lines>92</Lines>
  <Paragraphs>26</Paragraphs>
  <ScaleCrop>false</ScaleCrop>
  <Company>Friday Institute for Education Innovation</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jlbell</cp:lastModifiedBy>
  <cp:revision>3</cp:revision>
  <dcterms:created xsi:type="dcterms:W3CDTF">2016-07-21T16:20:00Z</dcterms:created>
  <dcterms:modified xsi:type="dcterms:W3CDTF">2016-07-25T16:50:00Z</dcterms:modified>
</cp:coreProperties>
</file>